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DEE93D" w14:textId="1AC2792B" w:rsidR="00A44F7C" w:rsidRPr="000937FE" w:rsidRDefault="007A3CE3" w:rsidP="007A3CE3">
      <w:pPr>
        <w:spacing w:after="0" w:line="240" w:lineRule="auto"/>
        <w:rPr>
          <w:rFonts w:ascii="Arial" w:hAnsi="Arial" w:cs="Arial"/>
          <w:b/>
          <w:bCs/>
          <w:sz w:val="28"/>
          <w:szCs w:val="28"/>
        </w:rPr>
      </w:pPr>
      <w:r w:rsidRPr="000937FE">
        <w:rPr>
          <w:rFonts w:ascii="Arial" w:hAnsi="Arial" w:cs="Arial"/>
          <w:b/>
          <w:bCs/>
          <w:sz w:val="28"/>
          <w:szCs w:val="28"/>
        </w:rPr>
        <w:t>Request for Bids</w:t>
      </w:r>
    </w:p>
    <w:p w14:paraId="287D00BE" w14:textId="6000E5D7" w:rsidR="007A3CE3" w:rsidRPr="000937FE" w:rsidRDefault="007A3CE3" w:rsidP="007A3CE3">
      <w:pPr>
        <w:spacing w:after="0" w:line="240" w:lineRule="auto"/>
        <w:rPr>
          <w:rFonts w:ascii="Arial" w:hAnsi="Arial" w:cs="Arial"/>
          <w:sz w:val="28"/>
          <w:szCs w:val="28"/>
        </w:rPr>
      </w:pPr>
      <w:r w:rsidRPr="000937FE">
        <w:rPr>
          <w:rFonts w:ascii="Arial" w:hAnsi="Arial" w:cs="Arial"/>
          <w:sz w:val="28"/>
          <w:szCs w:val="28"/>
        </w:rPr>
        <w:t>Golden Hill United Methodist Church</w:t>
      </w:r>
    </w:p>
    <w:p w14:paraId="14B1F7D9" w14:textId="20101C5A" w:rsidR="007A3CE3" w:rsidRPr="000937FE" w:rsidRDefault="007A3CE3" w:rsidP="007A3CE3">
      <w:pPr>
        <w:spacing w:after="0" w:line="240" w:lineRule="auto"/>
        <w:rPr>
          <w:rFonts w:ascii="Arial" w:hAnsi="Arial" w:cs="Arial"/>
          <w:sz w:val="28"/>
          <w:szCs w:val="28"/>
        </w:rPr>
      </w:pPr>
      <w:r w:rsidRPr="000937FE">
        <w:rPr>
          <w:rFonts w:ascii="Arial" w:hAnsi="Arial" w:cs="Arial"/>
          <w:sz w:val="28"/>
          <w:szCs w:val="28"/>
        </w:rPr>
        <w:t>210 Elm St., Bridgeport, CT. 06604</w:t>
      </w:r>
    </w:p>
    <w:p w14:paraId="50BA5F99" w14:textId="64F99047" w:rsidR="007A3CE3" w:rsidRPr="00BE6954" w:rsidRDefault="007A3CE3" w:rsidP="007A3CE3">
      <w:pPr>
        <w:spacing w:after="0" w:line="240" w:lineRule="auto"/>
        <w:rPr>
          <w:rFonts w:ascii="Arial" w:hAnsi="Arial" w:cs="Arial"/>
          <w:sz w:val="28"/>
          <w:szCs w:val="28"/>
        </w:rPr>
      </w:pPr>
      <w:r w:rsidRPr="000937FE">
        <w:rPr>
          <w:rFonts w:ascii="Arial" w:hAnsi="Arial" w:cs="Arial"/>
          <w:sz w:val="28"/>
          <w:szCs w:val="28"/>
        </w:rPr>
        <w:t xml:space="preserve">Contact: Reverend Jeremiah Paul. </w:t>
      </w:r>
      <w:r w:rsidRPr="00BE6954">
        <w:rPr>
          <w:rFonts w:ascii="Arial" w:hAnsi="Arial" w:cs="Arial"/>
          <w:sz w:val="28"/>
          <w:szCs w:val="28"/>
        </w:rPr>
        <w:t xml:space="preserve">Email: </w:t>
      </w:r>
      <w:hyperlink r:id="rId8" w:history="1">
        <w:r w:rsidRPr="00BE6954">
          <w:rPr>
            <w:rStyle w:val="Hyperlink"/>
            <w:rFonts w:ascii="Arial" w:hAnsi="Arial" w:cs="Arial"/>
            <w:sz w:val="28"/>
            <w:szCs w:val="28"/>
          </w:rPr>
          <w:t>Jeremiah.Paul@nyac-umc.com</w:t>
        </w:r>
      </w:hyperlink>
    </w:p>
    <w:p w14:paraId="7F21343C" w14:textId="72B6E422" w:rsidR="007A3CE3" w:rsidRPr="00BE6954" w:rsidRDefault="007A3CE3" w:rsidP="007A3CE3">
      <w:pPr>
        <w:spacing w:after="0" w:line="240" w:lineRule="auto"/>
        <w:rPr>
          <w:rFonts w:ascii="Arial" w:hAnsi="Arial" w:cs="Arial"/>
          <w:sz w:val="22"/>
          <w:szCs w:val="22"/>
        </w:rPr>
      </w:pPr>
      <w:r w:rsidRPr="00DF0B9A">
        <w:rPr>
          <w:rFonts w:ascii="Arial" w:hAnsi="Arial" w:cs="Arial"/>
          <w:noProof/>
          <w:sz w:val="22"/>
          <w:szCs w:val="22"/>
        </w:rPr>
        <w:drawing>
          <wp:anchor distT="0" distB="0" distL="114300" distR="114300" simplePos="0" relativeHeight="251658240" behindDoc="0" locked="0" layoutInCell="1" allowOverlap="1" wp14:anchorId="5E9FE527" wp14:editId="22EFC09B">
            <wp:simplePos x="0" y="0"/>
            <wp:positionH relativeFrom="page">
              <wp:posOffset>3962400</wp:posOffset>
            </wp:positionH>
            <wp:positionV relativeFrom="paragraph">
              <wp:posOffset>227330</wp:posOffset>
            </wp:positionV>
            <wp:extent cx="2952750" cy="2229485"/>
            <wp:effectExtent l="0" t="0" r="0" b="0"/>
            <wp:wrapThrough wrapText="bothSides">
              <wp:wrapPolygon edited="0">
                <wp:start x="0" y="0"/>
                <wp:lineTo x="0" y="21409"/>
                <wp:lineTo x="21461" y="21409"/>
                <wp:lineTo x="21461" y="0"/>
                <wp:lineTo x="0" y="0"/>
              </wp:wrapPolygon>
            </wp:wrapThrough>
            <wp:docPr id="576255387" name="Picture 1" descr="A picture containing road, outdoor, sky,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55387" name="Picture 1" descr="A picture containing road, outdoor, sky, house&#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2952750" cy="2229485"/>
                    </a:xfrm>
                    <a:prstGeom prst="rect">
                      <a:avLst/>
                    </a:prstGeom>
                  </pic:spPr>
                </pic:pic>
              </a:graphicData>
            </a:graphic>
            <wp14:sizeRelH relativeFrom="page">
              <wp14:pctWidth>0</wp14:pctWidth>
            </wp14:sizeRelH>
            <wp14:sizeRelV relativeFrom="page">
              <wp14:pctHeight>0</wp14:pctHeight>
            </wp14:sizeRelV>
          </wp:anchor>
        </w:drawing>
      </w:r>
    </w:p>
    <w:p w14:paraId="0DF96788" w14:textId="7D41771C" w:rsidR="007A3CE3" w:rsidRPr="00BE6954" w:rsidRDefault="007A3CE3" w:rsidP="007A3CE3">
      <w:pPr>
        <w:spacing w:after="0" w:line="240" w:lineRule="auto"/>
        <w:rPr>
          <w:rFonts w:ascii="Arial" w:hAnsi="Arial" w:cs="Arial"/>
          <w:sz w:val="22"/>
          <w:szCs w:val="22"/>
        </w:rPr>
      </w:pPr>
      <w:r w:rsidRPr="00DF0B9A">
        <w:rPr>
          <w:rFonts w:ascii="Arial" w:hAnsi="Arial" w:cs="Arial"/>
          <w:noProof/>
          <w:sz w:val="22"/>
          <w:szCs w:val="22"/>
        </w:rPr>
        <w:drawing>
          <wp:anchor distT="0" distB="0" distL="114300" distR="114300" simplePos="0" relativeHeight="251659264" behindDoc="0" locked="0" layoutInCell="1" allowOverlap="1" wp14:anchorId="18D7C54D" wp14:editId="733BB6BA">
            <wp:simplePos x="0" y="0"/>
            <wp:positionH relativeFrom="margin">
              <wp:align>left</wp:align>
            </wp:positionH>
            <wp:positionV relativeFrom="paragraph">
              <wp:posOffset>31750</wp:posOffset>
            </wp:positionV>
            <wp:extent cx="2886075" cy="2236029"/>
            <wp:effectExtent l="0" t="0" r="0" b="0"/>
            <wp:wrapThrough wrapText="bothSides">
              <wp:wrapPolygon edited="0">
                <wp:start x="0" y="0"/>
                <wp:lineTo x="0" y="21348"/>
                <wp:lineTo x="21386" y="21348"/>
                <wp:lineTo x="21386" y="0"/>
                <wp:lineTo x="0" y="0"/>
              </wp:wrapPolygon>
            </wp:wrapThrough>
            <wp:docPr id="63454230" name="Picture 1" descr="A picture containing outdoor, tree, building,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4230" name="Picture 1" descr="A picture containing outdoor, tree, building, chur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2886075" cy="2236029"/>
                    </a:xfrm>
                    <a:prstGeom prst="rect">
                      <a:avLst/>
                    </a:prstGeom>
                  </pic:spPr>
                </pic:pic>
              </a:graphicData>
            </a:graphic>
            <wp14:sizeRelH relativeFrom="page">
              <wp14:pctWidth>0</wp14:pctWidth>
            </wp14:sizeRelH>
            <wp14:sizeRelV relativeFrom="page">
              <wp14:pctHeight>0</wp14:pctHeight>
            </wp14:sizeRelV>
          </wp:anchor>
        </w:drawing>
      </w:r>
    </w:p>
    <w:p w14:paraId="56254198" w14:textId="77777777" w:rsidR="006B6DE5" w:rsidRPr="00BE6954" w:rsidRDefault="006B6DE5" w:rsidP="006B6DE5">
      <w:pPr>
        <w:tabs>
          <w:tab w:val="left" w:pos="5715"/>
        </w:tabs>
        <w:spacing w:after="0" w:line="240" w:lineRule="auto"/>
        <w:rPr>
          <w:rFonts w:ascii="Arial" w:hAnsi="Arial" w:cs="Arial"/>
          <w:sz w:val="22"/>
          <w:szCs w:val="22"/>
        </w:rPr>
      </w:pPr>
    </w:p>
    <w:p w14:paraId="44133822" w14:textId="3203C83B" w:rsidR="006B6DE5" w:rsidRPr="00BE6954" w:rsidRDefault="006B6DE5" w:rsidP="006B6DE5">
      <w:pPr>
        <w:tabs>
          <w:tab w:val="left" w:pos="5715"/>
        </w:tabs>
        <w:spacing w:after="0" w:line="240" w:lineRule="auto"/>
        <w:rPr>
          <w:rFonts w:ascii="Arial" w:hAnsi="Arial" w:cs="Arial"/>
          <w:sz w:val="22"/>
          <w:szCs w:val="22"/>
        </w:rPr>
      </w:pPr>
      <w:r w:rsidRPr="00DF0B9A">
        <w:rPr>
          <w:rFonts w:ascii="Arial" w:hAnsi="Arial" w:cs="Arial"/>
          <w:noProof/>
          <w:sz w:val="22"/>
          <w:szCs w:val="22"/>
        </w:rPr>
        <w:drawing>
          <wp:anchor distT="0" distB="0" distL="114300" distR="114300" simplePos="0" relativeHeight="251660288" behindDoc="1" locked="0" layoutInCell="1" allowOverlap="1" wp14:anchorId="6D07DB7E" wp14:editId="6FB82F29">
            <wp:simplePos x="0" y="0"/>
            <wp:positionH relativeFrom="margin">
              <wp:align>right</wp:align>
            </wp:positionH>
            <wp:positionV relativeFrom="paragraph">
              <wp:posOffset>180340</wp:posOffset>
            </wp:positionV>
            <wp:extent cx="2828675" cy="1933575"/>
            <wp:effectExtent l="0" t="0" r="0" b="0"/>
            <wp:wrapNone/>
            <wp:docPr id="446204491" name="Picture 1" descr="A brick building with a car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04491" name="Picture 1" descr="A brick building with a car parked in front of it&#10;&#10;AI-generated content may be incorrect."/>
                    <pic:cNvPicPr/>
                  </pic:nvPicPr>
                  <pic:blipFill rotWithShape="1">
                    <a:blip r:embed="rId11" cstate="print">
                      <a:extLst>
                        <a:ext uri="{28A0092B-C50C-407E-A947-70E740481C1C}">
                          <a14:useLocalDpi xmlns:a14="http://schemas.microsoft.com/office/drawing/2010/main" val="0"/>
                        </a:ext>
                      </a:extLst>
                    </a:blip>
                    <a:srcRect b="20786"/>
                    <a:stretch>
                      <a:fillRect/>
                    </a:stretch>
                  </pic:blipFill>
                  <pic:spPr bwMode="auto">
                    <a:xfrm>
                      <a:off x="0" y="0"/>
                      <a:ext cx="2828925" cy="1933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82B89C" w14:textId="5CA4C228" w:rsidR="007A3CE3" w:rsidRPr="00DF0B9A" w:rsidRDefault="007A3CE3" w:rsidP="006B6DE5">
      <w:pPr>
        <w:tabs>
          <w:tab w:val="left" w:pos="5715"/>
        </w:tabs>
        <w:spacing w:after="0" w:line="240" w:lineRule="auto"/>
        <w:rPr>
          <w:rFonts w:ascii="Arial" w:hAnsi="Arial" w:cs="Arial"/>
          <w:sz w:val="22"/>
          <w:szCs w:val="22"/>
        </w:rPr>
      </w:pPr>
      <w:r w:rsidRPr="00DF0B9A">
        <w:rPr>
          <w:rFonts w:ascii="Arial" w:hAnsi="Arial" w:cs="Arial"/>
          <w:noProof/>
          <w:sz w:val="22"/>
          <w:szCs w:val="22"/>
        </w:rPr>
        <w:drawing>
          <wp:inline distT="0" distB="0" distL="0" distR="0" wp14:anchorId="53EAA666" wp14:editId="064487DB">
            <wp:extent cx="2694772" cy="1905000"/>
            <wp:effectExtent l="0" t="0" r="0" b="0"/>
            <wp:docPr id="1854734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4588" name=""/>
                    <pic:cNvPicPr/>
                  </pic:nvPicPr>
                  <pic:blipFill>
                    <a:blip r:embed="rId12"/>
                    <a:stretch>
                      <a:fillRect/>
                    </a:stretch>
                  </pic:blipFill>
                  <pic:spPr>
                    <a:xfrm>
                      <a:off x="0" y="0"/>
                      <a:ext cx="2702383" cy="1910381"/>
                    </a:xfrm>
                    <a:prstGeom prst="rect">
                      <a:avLst/>
                    </a:prstGeom>
                  </pic:spPr>
                </pic:pic>
              </a:graphicData>
            </a:graphic>
          </wp:inline>
        </w:drawing>
      </w:r>
      <w:r w:rsidR="006B6DE5" w:rsidRPr="00DF0B9A">
        <w:rPr>
          <w:rFonts w:ascii="Arial" w:hAnsi="Arial" w:cs="Arial"/>
          <w:sz w:val="22"/>
          <w:szCs w:val="22"/>
        </w:rPr>
        <w:t xml:space="preserve"> </w:t>
      </w:r>
      <w:r w:rsidR="006B6DE5" w:rsidRPr="00DF0B9A">
        <w:rPr>
          <w:rFonts w:ascii="Arial" w:hAnsi="Arial" w:cs="Arial"/>
          <w:sz w:val="22"/>
          <w:szCs w:val="22"/>
        </w:rPr>
        <w:tab/>
      </w:r>
    </w:p>
    <w:p w14:paraId="2A20CA1D" w14:textId="77777777" w:rsidR="006B6DE5" w:rsidRPr="00DF0B9A" w:rsidRDefault="006B6DE5" w:rsidP="006B6DE5">
      <w:pPr>
        <w:tabs>
          <w:tab w:val="left" w:pos="5715"/>
        </w:tabs>
        <w:spacing w:after="0" w:line="240" w:lineRule="auto"/>
        <w:rPr>
          <w:rFonts w:ascii="Arial" w:hAnsi="Arial" w:cs="Arial"/>
          <w:sz w:val="22"/>
          <w:szCs w:val="22"/>
        </w:rPr>
      </w:pPr>
    </w:p>
    <w:p w14:paraId="13FE4283" w14:textId="601770CC" w:rsidR="006B6DE5" w:rsidRPr="00DF0B9A" w:rsidRDefault="006B6DE5" w:rsidP="006B6DE5">
      <w:pPr>
        <w:tabs>
          <w:tab w:val="left" w:pos="5715"/>
        </w:tabs>
        <w:spacing w:after="0" w:line="240" w:lineRule="auto"/>
        <w:rPr>
          <w:rFonts w:ascii="Arial" w:hAnsi="Arial" w:cs="Arial"/>
          <w:b/>
          <w:bCs/>
          <w:sz w:val="22"/>
          <w:szCs w:val="22"/>
        </w:rPr>
      </w:pPr>
      <w:r w:rsidRPr="00DF0B9A">
        <w:rPr>
          <w:rFonts w:ascii="Arial" w:hAnsi="Arial" w:cs="Arial"/>
          <w:b/>
          <w:bCs/>
          <w:sz w:val="22"/>
          <w:szCs w:val="22"/>
        </w:rPr>
        <w:t>Project</w:t>
      </w:r>
      <w:r w:rsidR="0078337E" w:rsidRPr="00DF0B9A">
        <w:rPr>
          <w:rFonts w:ascii="Arial" w:hAnsi="Arial" w:cs="Arial"/>
          <w:b/>
          <w:bCs/>
          <w:sz w:val="22"/>
          <w:szCs w:val="22"/>
        </w:rPr>
        <w:t>s</w:t>
      </w:r>
      <w:r w:rsidRPr="00DF0B9A">
        <w:rPr>
          <w:rFonts w:ascii="Arial" w:hAnsi="Arial" w:cs="Arial"/>
          <w:b/>
          <w:bCs/>
          <w:sz w:val="22"/>
          <w:szCs w:val="22"/>
        </w:rPr>
        <w:t>:</w:t>
      </w:r>
    </w:p>
    <w:p w14:paraId="77AF7B21" w14:textId="40A1C0C6" w:rsidR="0078337E" w:rsidRDefault="00D5794D" w:rsidP="006B6DE5">
      <w:pPr>
        <w:tabs>
          <w:tab w:val="left" w:pos="5715"/>
        </w:tabs>
        <w:spacing w:after="0" w:line="240" w:lineRule="auto"/>
        <w:rPr>
          <w:rFonts w:ascii="Arial" w:hAnsi="Arial" w:cs="Arial"/>
          <w:sz w:val="22"/>
          <w:szCs w:val="22"/>
        </w:rPr>
      </w:pPr>
      <w:r>
        <w:rPr>
          <w:rFonts w:ascii="Arial" w:hAnsi="Arial" w:cs="Arial"/>
          <w:sz w:val="22"/>
          <w:szCs w:val="22"/>
        </w:rPr>
        <w:t xml:space="preserve">Masonry </w:t>
      </w:r>
      <w:r w:rsidR="00430A0E">
        <w:rPr>
          <w:rFonts w:ascii="Arial" w:hAnsi="Arial" w:cs="Arial"/>
          <w:sz w:val="22"/>
          <w:szCs w:val="22"/>
        </w:rPr>
        <w:t>repointing</w:t>
      </w:r>
    </w:p>
    <w:p w14:paraId="30B343EA" w14:textId="137EEABE" w:rsidR="00430A0E" w:rsidRPr="00DF0B9A" w:rsidRDefault="00430A0E" w:rsidP="006B6DE5">
      <w:pPr>
        <w:tabs>
          <w:tab w:val="left" w:pos="5715"/>
        </w:tabs>
        <w:spacing w:after="0" w:line="240" w:lineRule="auto"/>
        <w:rPr>
          <w:rFonts w:ascii="Arial" w:hAnsi="Arial" w:cs="Arial"/>
          <w:sz w:val="22"/>
          <w:szCs w:val="22"/>
        </w:rPr>
      </w:pPr>
      <w:r>
        <w:rPr>
          <w:rFonts w:ascii="Arial" w:hAnsi="Arial" w:cs="Arial"/>
          <w:sz w:val="22"/>
          <w:szCs w:val="22"/>
        </w:rPr>
        <w:t>Selective slate roof repairs</w:t>
      </w:r>
    </w:p>
    <w:p w14:paraId="76441423" w14:textId="77777777" w:rsidR="002F4B42" w:rsidRPr="00DF0B9A" w:rsidRDefault="002F4B42" w:rsidP="006B6DE5">
      <w:pPr>
        <w:tabs>
          <w:tab w:val="left" w:pos="5715"/>
        </w:tabs>
        <w:spacing w:after="0" w:line="240" w:lineRule="auto"/>
        <w:rPr>
          <w:rFonts w:ascii="Arial" w:hAnsi="Arial" w:cs="Arial"/>
          <w:b/>
          <w:bCs/>
          <w:sz w:val="22"/>
          <w:szCs w:val="22"/>
        </w:rPr>
      </w:pPr>
    </w:p>
    <w:p w14:paraId="2F8FCAE1" w14:textId="554E7488" w:rsidR="002F4B42" w:rsidRPr="00DF0B9A" w:rsidRDefault="002F4B42" w:rsidP="006B6DE5">
      <w:pPr>
        <w:tabs>
          <w:tab w:val="left" w:pos="5715"/>
        </w:tabs>
        <w:spacing w:after="0" w:line="240" w:lineRule="auto"/>
        <w:rPr>
          <w:rFonts w:ascii="Arial" w:hAnsi="Arial" w:cs="Arial"/>
          <w:b/>
          <w:bCs/>
          <w:sz w:val="22"/>
          <w:szCs w:val="22"/>
        </w:rPr>
      </w:pPr>
      <w:r w:rsidRPr="00DF0B9A">
        <w:rPr>
          <w:rFonts w:ascii="Arial" w:hAnsi="Arial" w:cs="Arial"/>
          <w:b/>
          <w:bCs/>
          <w:sz w:val="22"/>
          <w:szCs w:val="22"/>
        </w:rPr>
        <w:t>Key dates:</w:t>
      </w:r>
    </w:p>
    <w:p w14:paraId="579220C6" w14:textId="0B0684C1" w:rsidR="002F4B42" w:rsidRPr="00DF0B9A" w:rsidRDefault="002F4B42" w:rsidP="006B6DE5">
      <w:pPr>
        <w:tabs>
          <w:tab w:val="left" w:pos="5715"/>
        </w:tabs>
        <w:spacing w:after="0" w:line="240" w:lineRule="auto"/>
        <w:rPr>
          <w:rFonts w:ascii="Arial" w:hAnsi="Arial" w:cs="Arial"/>
          <w:sz w:val="22"/>
          <w:szCs w:val="22"/>
        </w:rPr>
      </w:pPr>
      <w:r w:rsidRPr="00DF0B9A">
        <w:rPr>
          <w:rFonts w:ascii="Arial" w:hAnsi="Arial" w:cs="Arial"/>
          <w:sz w:val="22"/>
          <w:szCs w:val="22"/>
        </w:rPr>
        <w:t xml:space="preserve">Request for bidders opens on </w:t>
      </w:r>
      <w:r w:rsidR="00294A90">
        <w:rPr>
          <w:rFonts w:ascii="Arial" w:hAnsi="Arial" w:cs="Arial"/>
          <w:sz w:val="22"/>
          <w:szCs w:val="22"/>
        </w:rPr>
        <w:t>3/2/2026</w:t>
      </w:r>
    </w:p>
    <w:p w14:paraId="1B469934" w14:textId="1831D492" w:rsidR="002F4B42" w:rsidRPr="00DF0B9A" w:rsidRDefault="002F4B42" w:rsidP="006B6DE5">
      <w:pPr>
        <w:tabs>
          <w:tab w:val="left" w:pos="5715"/>
        </w:tabs>
        <w:spacing w:after="0" w:line="240" w:lineRule="auto"/>
        <w:rPr>
          <w:rFonts w:ascii="Arial" w:hAnsi="Arial" w:cs="Arial"/>
          <w:sz w:val="22"/>
          <w:szCs w:val="22"/>
        </w:rPr>
      </w:pPr>
      <w:r w:rsidRPr="00DF0B9A">
        <w:rPr>
          <w:rFonts w:ascii="Arial" w:hAnsi="Arial" w:cs="Arial"/>
          <w:sz w:val="22"/>
          <w:szCs w:val="22"/>
        </w:rPr>
        <w:t>Mandatory pre-bid conference on site at</w:t>
      </w:r>
      <w:r w:rsidR="00294A90">
        <w:rPr>
          <w:rFonts w:ascii="Arial" w:hAnsi="Arial" w:cs="Arial"/>
          <w:sz w:val="22"/>
          <w:szCs w:val="22"/>
        </w:rPr>
        <w:t>:</w:t>
      </w:r>
      <w:r w:rsidRPr="00DF0B9A">
        <w:rPr>
          <w:rFonts w:ascii="Arial" w:hAnsi="Arial" w:cs="Arial"/>
          <w:sz w:val="22"/>
          <w:szCs w:val="22"/>
        </w:rPr>
        <w:t xml:space="preserve"> </w:t>
      </w:r>
      <w:r w:rsidR="00294A90">
        <w:rPr>
          <w:rFonts w:ascii="Arial" w:hAnsi="Arial" w:cs="Arial"/>
          <w:sz w:val="22"/>
          <w:szCs w:val="22"/>
        </w:rPr>
        <w:t xml:space="preserve">10AM,3/16/2026 </w:t>
      </w:r>
    </w:p>
    <w:p w14:paraId="7BFCF3C1" w14:textId="6F52A324" w:rsidR="002F4B42" w:rsidRPr="00DF0B9A" w:rsidRDefault="002F4B42" w:rsidP="006B6DE5">
      <w:pPr>
        <w:tabs>
          <w:tab w:val="left" w:pos="5715"/>
        </w:tabs>
        <w:spacing w:after="0" w:line="240" w:lineRule="auto"/>
        <w:rPr>
          <w:rFonts w:ascii="Arial" w:hAnsi="Arial" w:cs="Arial"/>
          <w:sz w:val="22"/>
          <w:szCs w:val="22"/>
        </w:rPr>
      </w:pPr>
      <w:r w:rsidRPr="00DF0B9A">
        <w:rPr>
          <w:rFonts w:ascii="Arial" w:hAnsi="Arial" w:cs="Arial"/>
          <w:sz w:val="22"/>
          <w:szCs w:val="22"/>
        </w:rPr>
        <w:t xml:space="preserve">Bids due </w:t>
      </w:r>
      <w:proofErr w:type="gramStart"/>
      <w:r w:rsidRPr="00DF0B9A">
        <w:rPr>
          <w:rFonts w:ascii="Arial" w:hAnsi="Arial" w:cs="Arial"/>
          <w:sz w:val="22"/>
          <w:szCs w:val="22"/>
        </w:rPr>
        <w:t>by</w:t>
      </w:r>
      <w:r w:rsidR="00294A90">
        <w:rPr>
          <w:rFonts w:ascii="Arial" w:hAnsi="Arial" w:cs="Arial"/>
          <w:sz w:val="22"/>
          <w:szCs w:val="22"/>
        </w:rPr>
        <w:t>:</w:t>
      </w:r>
      <w:proofErr w:type="gramEnd"/>
      <w:r w:rsidR="00294A90">
        <w:rPr>
          <w:rFonts w:ascii="Arial" w:hAnsi="Arial" w:cs="Arial"/>
          <w:sz w:val="22"/>
          <w:szCs w:val="22"/>
        </w:rPr>
        <w:t xml:space="preserve"> 12 Midnight, 3/29/2026</w:t>
      </w:r>
    </w:p>
    <w:p w14:paraId="330F5EE4" w14:textId="77777777" w:rsidR="006B6DE5" w:rsidRPr="00DF0B9A" w:rsidRDefault="006B6DE5" w:rsidP="006B6DE5">
      <w:pPr>
        <w:tabs>
          <w:tab w:val="left" w:pos="5715"/>
        </w:tabs>
        <w:spacing w:after="0" w:line="240" w:lineRule="auto"/>
        <w:rPr>
          <w:rFonts w:ascii="Arial" w:hAnsi="Arial" w:cs="Arial"/>
          <w:b/>
          <w:bCs/>
          <w:sz w:val="22"/>
          <w:szCs w:val="22"/>
        </w:rPr>
      </w:pPr>
    </w:p>
    <w:p w14:paraId="3DF8538B" w14:textId="77777777" w:rsidR="0078337E" w:rsidRPr="00DF0B9A" w:rsidRDefault="0078337E" w:rsidP="006B6DE5">
      <w:pPr>
        <w:tabs>
          <w:tab w:val="left" w:pos="5715"/>
        </w:tabs>
        <w:spacing w:after="0" w:line="240" w:lineRule="auto"/>
        <w:rPr>
          <w:rFonts w:ascii="Arial" w:hAnsi="Arial" w:cs="Arial"/>
          <w:b/>
          <w:bCs/>
          <w:sz w:val="22"/>
          <w:szCs w:val="22"/>
        </w:rPr>
      </w:pPr>
    </w:p>
    <w:p w14:paraId="07CE30ED" w14:textId="77777777" w:rsidR="00DF0B9A" w:rsidRDefault="00DF0B9A" w:rsidP="006B6DE5">
      <w:pPr>
        <w:tabs>
          <w:tab w:val="left" w:pos="5715"/>
        </w:tabs>
        <w:spacing w:after="0" w:line="240" w:lineRule="auto"/>
        <w:rPr>
          <w:rFonts w:ascii="Arial" w:hAnsi="Arial" w:cs="Arial"/>
          <w:b/>
          <w:bCs/>
          <w:sz w:val="22"/>
          <w:szCs w:val="22"/>
        </w:rPr>
      </w:pPr>
    </w:p>
    <w:p w14:paraId="4A45C632" w14:textId="77777777" w:rsidR="00DF0B9A" w:rsidRDefault="00DF0B9A" w:rsidP="006B6DE5">
      <w:pPr>
        <w:tabs>
          <w:tab w:val="left" w:pos="5715"/>
        </w:tabs>
        <w:spacing w:after="0" w:line="240" w:lineRule="auto"/>
        <w:rPr>
          <w:rFonts w:ascii="Arial" w:hAnsi="Arial" w:cs="Arial"/>
          <w:b/>
          <w:bCs/>
          <w:sz w:val="22"/>
          <w:szCs w:val="22"/>
        </w:rPr>
      </w:pPr>
    </w:p>
    <w:p w14:paraId="05B0B7F1" w14:textId="77777777" w:rsidR="00DF0B9A" w:rsidRDefault="00DF0B9A" w:rsidP="006B6DE5">
      <w:pPr>
        <w:tabs>
          <w:tab w:val="left" w:pos="5715"/>
        </w:tabs>
        <w:spacing w:after="0" w:line="240" w:lineRule="auto"/>
        <w:rPr>
          <w:rFonts w:ascii="Arial" w:hAnsi="Arial" w:cs="Arial"/>
          <w:b/>
          <w:bCs/>
          <w:sz w:val="22"/>
          <w:szCs w:val="22"/>
        </w:rPr>
      </w:pPr>
    </w:p>
    <w:p w14:paraId="34486798" w14:textId="77777777" w:rsidR="00DF0B9A" w:rsidRDefault="00DF0B9A" w:rsidP="006B6DE5">
      <w:pPr>
        <w:tabs>
          <w:tab w:val="left" w:pos="5715"/>
        </w:tabs>
        <w:spacing w:after="0" w:line="240" w:lineRule="auto"/>
        <w:rPr>
          <w:rFonts w:ascii="Arial" w:hAnsi="Arial" w:cs="Arial"/>
          <w:b/>
          <w:bCs/>
          <w:sz w:val="22"/>
          <w:szCs w:val="22"/>
        </w:rPr>
      </w:pPr>
    </w:p>
    <w:p w14:paraId="1B4E12E5" w14:textId="77777777" w:rsidR="000937FE" w:rsidRDefault="000937FE" w:rsidP="006B6DE5">
      <w:pPr>
        <w:tabs>
          <w:tab w:val="left" w:pos="5715"/>
        </w:tabs>
        <w:spacing w:after="0" w:line="240" w:lineRule="auto"/>
        <w:rPr>
          <w:rFonts w:ascii="Arial" w:hAnsi="Arial" w:cs="Arial"/>
          <w:b/>
          <w:bCs/>
          <w:sz w:val="22"/>
          <w:szCs w:val="22"/>
        </w:rPr>
      </w:pPr>
    </w:p>
    <w:p w14:paraId="095C9810" w14:textId="3887E3BA" w:rsidR="0078337E" w:rsidRPr="00F45263" w:rsidRDefault="0078337E" w:rsidP="006B6DE5">
      <w:pPr>
        <w:tabs>
          <w:tab w:val="left" w:pos="5715"/>
        </w:tabs>
        <w:spacing w:after="0" w:line="240" w:lineRule="auto"/>
        <w:rPr>
          <w:rFonts w:ascii="Arial" w:hAnsi="Arial" w:cs="Arial"/>
          <w:b/>
          <w:bCs/>
          <w:sz w:val="22"/>
          <w:szCs w:val="22"/>
        </w:rPr>
      </w:pPr>
      <w:r w:rsidRPr="00DF0B9A">
        <w:rPr>
          <w:rFonts w:ascii="Arial" w:hAnsi="Arial" w:cs="Arial"/>
          <w:b/>
          <w:bCs/>
          <w:sz w:val="22"/>
          <w:szCs w:val="22"/>
        </w:rPr>
        <w:lastRenderedPageBreak/>
        <w:t>Invitation to Bid</w:t>
      </w:r>
    </w:p>
    <w:p w14:paraId="4E20B3EE" w14:textId="3E2D9B04" w:rsidR="0078337E" w:rsidRPr="00DF0B9A" w:rsidRDefault="0078337E" w:rsidP="006B6DE5">
      <w:pPr>
        <w:tabs>
          <w:tab w:val="left" w:pos="5715"/>
        </w:tabs>
        <w:spacing w:after="0" w:line="240" w:lineRule="auto"/>
        <w:rPr>
          <w:rFonts w:ascii="Arial" w:hAnsi="Arial" w:cs="Arial"/>
          <w:sz w:val="22"/>
          <w:szCs w:val="22"/>
        </w:rPr>
      </w:pPr>
      <w:r w:rsidRPr="00DF0B9A">
        <w:rPr>
          <w:rFonts w:ascii="Arial" w:hAnsi="Arial" w:cs="Arial"/>
          <w:sz w:val="22"/>
          <w:szCs w:val="22"/>
        </w:rPr>
        <w:t>All bids shall be provided on a lump sum basis.</w:t>
      </w:r>
    </w:p>
    <w:p w14:paraId="0DB798E6" w14:textId="32E5A79B" w:rsidR="0078337E" w:rsidRPr="00DF0B9A" w:rsidRDefault="0078337E" w:rsidP="006B6DE5">
      <w:pPr>
        <w:tabs>
          <w:tab w:val="left" w:pos="5715"/>
        </w:tabs>
        <w:spacing w:after="0" w:line="240" w:lineRule="auto"/>
        <w:rPr>
          <w:rFonts w:ascii="Arial" w:hAnsi="Arial" w:cs="Arial"/>
          <w:sz w:val="22"/>
          <w:szCs w:val="22"/>
        </w:rPr>
      </w:pPr>
    </w:p>
    <w:p w14:paraId="20583544" w14:textId="66FF2E80" w:rsidR="0078337E" w:rsidRPr="00DF0B9A" w:rsidRDefault="0078337E" w:rsidP="006B6DE5">
      <w:pPr>
        <w:tabs>
          <w:tab w:val="left" w:pos="5715"/>
        </w:tabs>
        <w:spacing w:after="0" w:line="240" w:lineRule="auto"/>
        <w:rPr>
          <w:rFonts w:ascii="Arial" w:hAnsi="Arial" w:cs="Arial"/>
          <w:sz w:val="22"/>
          <w:szCs w:val="22"/>
          <w:u w:val="single"/>
        </w:rPr>
      </w:pPr>
      <w:r w:rsidRPr="00DF0B9A">
        <w:rPr>
          <w:rFonts w:ascii="Arial" w:hAnsi="Arial" w:cs="Arial"/>
          <w:sz w:val="22"/>
          <w:szCs w:val="22"/>
          <w:u w:val="single"/>
        </w:rPr>
        <w:t xml:space="preserve">Bids will be accepted until </w:t>
      </w:r>
      <w:r w:rsidR="00294A90">
        <w:rPr>
          <w:rFonts w:ascii="Arial" w:hAnsi="Arial" w:cs="Arial"/>
          <w:sz w:val="22"/>
          <w:szCs w:val="22"/>
          <w:u w:val="single"/>
        </w:rPr>
        <w:t xml:space="preserve">3/29/2026, 12 </w:t>
      </w:r>
      <w:proofErr w:type="gramStart"/>
      <w:r w:rsidR="00294A90">
        <w:rPr>
          <w:rFonts w:ascii="Arial" w:hAnsi="Arial" w:cs="Arial"/>
          <w:sz w:val="22"/>
          <w:szCs w:val="22"/>
          <w:u w:val="single"/>
        </w:rPr>
        <w:t xml:space="preserve">midnight, </w:t>
      </w:r>
      <w:r w:rsidRPr="00DF0B9A">
        <w:rPr>
          <w:rFonts w:ascii="Arial" w:hAnsi="Arial" w:cs="Arial"/>
          <w:sz w:val="22"/>
          <w:szCs w:val="22"/>
          <w:u w:val="single"/>
        </w:rPr>
        <w:t xml:space="preserve"> by</w:t>
      </w:r>
      <w:proofErr w:type="gramEnd"/>
      <w:r w:rsidRPr="00DF0B9A">
        <w:rPr>
          <w:rFonts w:ascii="Arial" w:hAnsi="Arial" w:cs="Arial"/>
          <w:sz w:val="22"/>
          <w:szCs w:val="22"/>
          <w:u w:val="single"/>
        </w:rPr>
        <w:t xml:space="preserve"> email to Rev. Jeremiah Paul at </w:t>
      </w:r>
      <w:hyperlink r:id="rId13" w:history="1">
        <w:r w:rsidRPr="00DF0B9A">
          <w:rPr>
            <w:rStyle w:val="Hyperlink"/>
            <w:rFonts w:ascii="Arial" w:hAnsi="Arial" w:cs="Arial"/>
            <w:sz w:val="22"/>
            <w:szCs w:val="22"/>
          </w:rPr>
          <w:t>Jeremiah.Paul@nyac-umc.com</w:t>
        </w:r>
      </w:hyperlink>
      <w:r w:rsidRPr="00DF0B9A">
        <w:rPr>
          <w:rFonts w:ascii="Arial" w:hAnsi="Arial" w:cs="Arial"/>
          <w:sz w:val="22"/>
          <w:szCs w:val="22"/>
          <w:u w:val="single"/>
        </w:rPr>
        <w:t>. Bids received after this time will not be accepted.</w:t>
      </w:r>
    </w:p>
    <w:p w14:paraId="68607576" w14:textId="77777777" w:rsidR="0078337E" w:rsidRPr="00DF0B9A" w:rsidRDefault="0078337E" w:rsidP="006B6DE5">
      <w:pPr>
        <w:tabs>
          <w:tab w:val="left" w:pos="5715"/>
        </w:tabs>
        <w:spacing w:after="0" w:line="240" w:lineRule="auto"/>
        <w:rPr>
          <w:rFonts w:ascii="Arial" w:hAnsi="Arial" w:cs="Arial"/>
          <w:sz w:val="22"/>
          <w:szCs w:val="22"/>
          <w:u w:val="single"/>
        </w:rPr>
      </w:pPr>
    </w:p>
    <w:p w14:paraId="739D4A23" w14:textId="64833B6D" w:rsidR="0078337E" w:rsidRPr="00DF0B9A" w:rsidRDefault="0078337E" w:rsidP="006B6DE5">
      <w:pPr>
        <w:tabs>
          <w:tab w:val="left" w:pos="5715"/>
        </w:tabs>
        <w:spacing w:after="0" w:line="240" w:lineRule="auto"/>
        <w:rPr>
          <w:rFonts w:ascii="Arial" w:hAnsi="Arial" w:cs="Arial"/>
          <w:sz w:val="22"/>
          <w:szCs w:val="22"/>
          <w:u w:val="single"/>
        </w:rPr>
      </w:pPr>
      <w:r w:rsidRPr="00DF0B9A">
        <w:rPr>
          <w:rFonts w:ascii="Arial" w:hAnsi="Arial" w:cs="Arial"/>
          <w:sz w:val="22"/>
          <w:szCs w:val="22"/>
          <w:u w:val="single"/>
        </w:rPr>
        <w:t>A mandatory pre-bid conference will be held at the church on</w:t>
      </w:r>
      <w:r w:rsidR="00294A90">
        <w:rPr>
          <w:rFonts w:ascii="Arial" w:hAnsi="Arial" w:cs="Arial"/>
          <w:sz w:val="22"/>
          <w:szCs w:val="22"/>
          <w:u w:val="single"/>
        </w:rPr>
        <w:t>: 3/16/2026, 10 AM.</w:t>
      </w:r>
    </w:p>
    <w:p w14:paraId="5170D5F1" w14:textId="77777777" w:rsidR="0078337E" w:rsidRPr="00DF0B9A" w:rsidRDefault="0078337E" w:rsidP="006B6DE5">
      <w:pPr>
        <w:tabs>
          <w:tab w:val="left" w:pos="5715"/>
        </w:tabs>
        <w:spacing w:after="0" w:line="240" w:lineRule="auto"/>
        <w:rPr>
          <w:rFonts w:ascii="Arial" w:hAnsi="Arial" w:cs="Arial"/>
          <w:sz w:val="22"/>
          <w:szCs w:val="22"/>
        </w:rPr>
      </w:pPr>
    </w:p>
    <w:p w14:paraId="6A39C811" w14:textId="63A7CCE4" w:rsidR="0078337E" w:rsidRPr="00DF0B9A" w:rsidRDefault="0078337E" w:rsidP="006B6DE5">
      <w:pPr>
        <w:tabs>
          <w:tab w:val="left" w:pos="5715"/>
        </w:tabs>
        <w:spacing w:after="0" w:line="240" w:lineRule="auto"/>
        <w:rPr>
          <w:rFonts w:ascii="Arial" w:hAnsi="Arial" w:cs="Arial"/>
          <w:sz w:val="22"/>
          <w:szCs w:val="22"/>
        </w:rPr>
      </w:pPr>
      <w:r w:rsidRPr="00DF0B9A">
        <w:rPr>
          <w:rFonts w:ascii="Arial" w:hAnsi="Arial" w:cs="Arial"/>
          <w:sz w:val="22"/>
          <w:szCs w:val="22"/>
        </w:rPr>
        <w:t>No bid may be withdrawn for a period of 90 days from receipt of bid.</w:t>
      </w:r>
    </w:p>
    <w:p w14:paraId="4D5E6D10" w14:textId="77777777" w:rsidR="0078337E" w:rsidRPr="00DF0B9A" w:rsidRDefault="0078337E" w:rsidP="006B6DE5">
      <w:pPr>
        <w:tabs>
          <w:tab w:val="left" w:pos="5715"/>
        </w:tabs>
        <w:spacing w:after="0" w:line="240" w:lineRule="auto"/>
        <w:rPr>
          <w:rFonts w:ascii="Arial" w:hAnsi="Arial" w:cs="Arial"/>
          <w:sz w:val="22"/>
          <w:szCs w:val="22"/>
        </w:rPr>
      </w:pPr>
    </w:p>
    <w:p w14:paraId="7E697086" w14:textId="1D61A9FE" w:rsidR="0078337E" w:rsidRPr="00DF0B9A" w:rsidRDefault="0078337E" w:rsidP="006B6DE5">
      <w:pPr>
        <w:tabs>
          <w:tab w:val="left" w:pos="5715"/>
        </w:tabs>
        <w:spacing w:after="0" w:line="240" w:lineRule="auto"/>
        <w:rPr>
          <w:rFonts w:ascii="Arial" w:hAnsi="Arial" w:cs="Arial"/>
          <w:sz w:val="22"/>
          <w:szCs w:val="22"/>
        </w:rPr>
      </w:pPr>
      <w:r w:rsidRPr="00DF0B9A">
        <w:rPr>
          <w:rFonts w:ascii="Arial" w:hAnsi="Arial" w:cs="Arial"/>
          <w:sz w:val="22"/>
          <w:szCs w:val="22"/>
        </w:rPr>
        <w:t>The church reserves the right to reject any or all bids and to make such awards, including acceptance of something other than the lowest bid, as it is deemed to be in the best interest of the church. The church is an affirmative action equal opportunity employer. Minority and Women’s Business Enterprises are encouraged to apply.</w:t>
      </w:r>
    </w:p>
    <w:p w14:paraId="2C499C85" w14:textId="77777777" w:rsidR="0078337E" w:rsidRPr="00DF0B9A" w:rsidRDefault="0078337E" w:rsidP="006B6DE5">
      <w:pPr>
        <w:tabs>
          <w:tab w:val="left" w:pos="5715"/>
        </w:tabs>
        <w:spacing w:after="0" w:line="240" w:lineRule="auto"/>
        <w:rPr>
          <w:rFonts w:ascii="Arial" w:hAnsi="Arial" w:cs="Arial"/>
          <w:sz w:val="22"/>
          <w:szCs w:val="22"/>
        </w:rPr>
      </w:pPr>
    </w:p>
    <w:p w14:paraId="50F72A00" w14:textId="153AE992" w:rsidR="0078337E" w:rsidRPr="00DF0B9A" w:rsidRDefault="00900932" w:rsidP="006B6DE5">
      <w:pPr>
        <w:tabs>
          <w:tab w:val="left" w:pos="5715"/>
        </w:tabs>
        <w:spacing w:after="0" w:line="240" w:lineRule="auto"/>
        <w:rPr>
          <w:rFonts w:ascii="Arial" w:hAnsi="Arial" w:cs="Arial"/>
          <w:sz w:val="22"/>
          <w:szCs w:val="22"/>
        </w:rPr>
      </w:pPr>
      <w:r w:rsidRPr="00DF0B9A">
        <w:rPr>
          <w:rFonts w:ascii="Arial" w:hAnsi="Arial" w:cs="Arial"/>
          <w:sz w:val="22"/>
          <w:szCs w:val="22"/>
        </w:rPr>
        <w:t>The project will be financed in part by a Historic Restoration Fund grant from the State of Connecticut through the State Historic Preservation Office in the Department of Economic and Community Development. Due to the nature of this project all bidders have been prequalified by virtue of experience to fulfil the work requirement by the proposed contract documents. All bidders must be familiar with the Secretary of the Interior Standards for Historic Rehabilitation and have experience working on historic structures.</w:t>
      </w:r>
    </w:p>
    <w:p w14:paraId="3D026C08" w14:textId="77777777" w:rsidR="0078337E" w:rsidRPr="00DF0B9A" w:rsidRDefault="0078337E" w:rsidP="006B6DE5">
      <w:pPr>
        <w:tabs>
          <w:tab w:val="left" w:pos="5715"/>
        </w:tabs>
        <w:spacing w:after="0" w:line="240" w:lineRule="auto"/>
        <w:rPr>
          <w:rFonts w:ascii="Arial" w:hAnsi="Arial" w:cs="Arial"/>
          <w:sz w:val="22"/>
          <w:szCs w:val="22"/>
        </w:rPr>
      </w:pPr>
    </w:p>
    <w:p w14:paraId="4D626137" w14:textId="7A4A28B6" w:rsidR="008B4111" w:rsidRPr="00DF0B9A" w:rsidRDefault="008B4111" w:rsidP="006B6DE5">
      <w:pPr>
        <w:tabs>
          <w:tab w:val="left" w:pos="5715"/>
        </w:tabs>
        <w:spacing w:after="0" w:line="240" w:lineRule="auto"/>
        <w:rPr>
          <w:rFonts w:ascii="Arial" w:hAnsi="Arial" w:cs="Arial"/>
          <w:b/>
          <w:bCs/>
          <w:sz w:val="22"/>
          <w:szCs w:val="22"/>
        </w:rPr>
      </w:pPr>
      <w:r w:rsidRPr="00DF0B9A">
        <w:rPr>
          <w:rFonts w:ascii="Arial" w:hAnsi="Arial" w:cs="Arial"/>
          <w:b/>
          <w:bCs/>
          <w:sz w:val="22"/>
          <w:szCs w:val="22"/>
        </w:rPr>
        <w:t>Background:</w:t>
      </w:r>
    </w:p>
    <w:p w14:paraId="0D5EC2DE" w14:textId="78EE64D3" w:rsidR="008B4111" w:rsidRPr="00DF0B9A" w:rsidRDefault="008B4111" w:rsidP="006B6DE5">
      <w:pPr>
        <w:tabs>
          <w:tab w:val="left" w:pos="5715"/>
        </w:tabs>
        <w:spacing w:after="0" w:line="240" w:lineRule="auto"/>
        <w:rPr>
          <w:rFonts w:ascii="Arial" w:hAnsi="Arial" w:cs="Arial"/>
          <w:sz w:val="22"/>
          <w:szCs w:val="22"/>
        </w:rPr>
      </w:pPr>
      <w:r w:rsidRPr="00DF0B9A">
        <w:rPr>
          <w:rFonts w:ascii="Arial" w:hAnsi="Arial" w:cs="Arial"/>
          <w:sz w:val="22"/>
          <w:szCs w:val="22"/>
        </w:rPr>
        <w:t xml:space="preserve">Golden Hill United Methodist Church was selected by the American Institute of Architecture in Connecticut as the most architecturally beautiful church in Fairfield County. Specifically, it has a late Gothic Revival and Tudor Revival style, which is located within the </w:t>
      </w:r>
      <w:proofErr w:type="gramStart"/>
      <w:r w:rsidRPr="00DF0B9A">
        <w:rPr>
          <w:rFonts w:ascii="Arial" w:hAnsi="Arial" w:cs="Arial"/>
          <w:sz w:val="22"/>
          <w:szCs w:val="22"/>
        </w:rPr>
        <w:t>bounds</w:t>
      </w:r>
      <w:proofErr w:type="gramEnd"/>
      <w:r w:rsidRPr="00DF0B9A">
        <w:rPr>
          <w:rFonts w:ascii="Arial" w:hAnsi="Arial" w:cs="Arial"/>
          <w:sz w:val="22"/>
          <w:szCs w:val="22"/>
        </w:rPr>
        <w:t xml:space="preserve"> of Bridgeport’s central business district. The current construction was in 1928-1929, designed by Southey, Allen, and College and built by W.R. Muirhead. The church retains a high level of integrity both on the exterior and interior.</w:t>
      </w:r>
    </w:p>
    <w:p w14:paraId="73198068" w14:textId="77777777" w:rsidR="00DF0B9A" w:rsidRPr="00DF0B9A" w:rsidRDefault="00DF0B9A" w:rsidP="006B6DE5">
      <w:pPr>
        <w:tabs>
          <w:tab w:val="left" w:pos="5715"/>
        </w:tabs>
        <w:spacing w:after="0" w:line="240" w:lineRule="auto"/>
        <w:rPr>
          <w:rFonts w:ascii="Arial" w:hAnsi="Arial" w:cs="Arial"/>
          <w:sz w:val="22"/>
          <w:szCs w:val="22"/>
        </w:rPr>
      </w:pPr>
    </w:p>
    <w:p w14:paraId="62107AB5" w14:textId="3ACAE288" w:rsidR="00DF0B9A" w:rsidRPr="00DF0B9A" w:rsidRDefault="00DF0B9A" w:rsidP="006B6DE5">
      <w:pPr>
        <w:tabs>
          <w:tab w:val="left" w:pos="5715"/>
        </w:tabs>
        <w:spacing w:after="0" w:line="240" w:lineRule="auto"/>
        <w:rPr>
          <w:rFonts w:ascii="Arial" w:hAnsi="Arial" w:cs="Arial"/>
          <w:sz w:val="22"/>
          <w:szCs w:val="22"/>
        </w:rPr>
      </w:pPr>
      <w:r w:rsidRPr="00DF0B9A">
        <w:rPr>
          <w:rFonts w:ascii="Arial" w:hAnsi="Arial" w:cs="Arial"/>
          <w:sz w:val="22"/>
          <w:szCs w:val="22"/>
        </w:rPr>
        <w:t>Significant materials will include matching mahogany wood, windows, sills, fascia, metal framing, roofing materials, including new slate shingles, matching bricks, and paint.</w:t>
      </w:r>
    </w:p>
    <w:p w14:paraId="291F2FD4" w14:textId="77777777" w:rsidR="00DF0B9A" w:rsidRPr="00DF0B9A" w:rsidRDefault="00DF0B9A" w:rsidP="006B6DE5">
      <w:pPr>
        <w:tabs>
          <w:tab w:val="left" w:pos="5715"/>
        </w:tabs>
        <w:spacing w:after="0" w:line="240" w:lineRule="auto"/>
        <w:rPr>
          <w:rFonts w:ascii="Arial" w:hAnsi="Arial" w:cs="Arial"/>
          <w:sz w:val="22"/>
          <w:szCs w:val="22"/>
        </w:rPr>
      </w:pPr>
    </w:p>
    <w:p w14:paraId="73AAD096" w14:textId="77777777" w:rsidR="00DF0B9A" w:rsidRPr="00DF0B9A" w:rsidRDefault="00DF0B9A" w:rsidP="006B6DE5">
      <w:pPr>
        <w:tabs>
          <w:tab w:val="left" w:pos="5715"/>
        </w:tabs>
        <w:spacing w:after="0" w:line="240" w:lineRule="auto"/>
        <w:rPr>
          <w:rFonts w:ascii="Arial" w:hAnsi="Arial" w:cs="Arial"/>
          <w:sz w:val="22"/>
          <w:szCs w:val="22"/>
        </w:rPr>
      </w:pPr>
    </w:p>
    <w:p w14:paraId="582A5C88" w14:textId="77777777" w:rsidR="00DF0B9A" w:rsidRPr="00DF0B9A" w:rsidRDefault="00DF0B9A" w:rsidP="006B6DE5">
      <w:pPr>
        <w:tabs>
          <w:tab w:val="left" w:pos="5715"/>
        </w:tabs>
        <w:spacing w:after="0" w:line="240" w:lineRule="auto"/>
        <w:rPr>
          <w:rFonts w:ascii="Arial" w:hAnsi="Arial" w:cs="Arial"/>
          <w:sz w:val="22"/>
          <w:szCs w:val="22"/>
        </w:rPr>
      </w:pPr>
    </w:p>
    <w:p w14:paraId="74720AAB" w14:textId="77777777" w:rsidR="00DF0B9A" w:rsidRPr="00DF0B9A" w:rsidRDefault="00DF0B9A" w:rsidP="006B6DE5">
      <w:pPr>
        <w:tabs>
          <w:tab w:val="left" w:pos="5715"/>
        </w:tabs>
        <w:spacing w:after="0" w:line="240" w:lineRule="auto"/>
        <w:rPr>
          <w:rFonts w:ascii="Arial" w:hAnsi="Arial" w:cs="Arial"/>
          <w:b/>
          <w:bCs/>
          <w:sz w:val="22"/>
          <w:szCs w:val="22"/>
        </w:rPr>
      </w:pPr>
    </w:p>
    <w:p w14:paraId="4834E2D4" w14:textId="77777777" w:rsidR="00DF0B9A" w:rsidRPr="00DF0B9A" w:rsidRDefault="00DF0B9A" w:rsidP="006B6DE5">
      <w:pPr>
        <w:tabs>
          <w:tab w:val="left" w:pos="5715"/>
        </w:tabs>
        <w:spacing w:after="0" w:line="240" w:lineRule="auto"/>
        <w:rPr>
          <w:rFonts w:ascii="Arial" w:hAnsi="Arial" w:cs="Arial"/>
          <w:b/>
          <w:bCs/>
          <w:sz w:val="22"/>
          <w:szCs w:val="22"/>
        </w:rPr>
      </w:pPr>
    </w:p>
    <w:p w14:paraId="74789841" w14:textId="77777777" w:rsidR="00DF0B9A" w:rsidRPr="00DF0B9A" w:rsidRDefault="00DF0B9A" w:rsidP="006B6DE5">
      <w:pPr>
        <w:tabs>
          <w:tab w:val="left" w:pos="5715"/>
        </w:tabs>
        <w:spacing w:after="0" w:line="240" w:lineRule="auto"/>
        <w:rPr>
          <w:rFonts w:ascii="Arial" w:hAnsi="Arial" w:cs="Arial"/>
          <w:b/>
          <w:bCs/>
          <w:sz w:val="22"/>
          <w:szCs w:val="22"/>
        </w:rPr>
      </w:pPr>
    </w:p>
    <w:p w14:paraId="329E248B" w14:textId="77777777" w:rsidR="00DF0B9A" w:rsidRPr="00DF0B9A" w:rsidRDefault="00DF0B9A" w:rsidP="006B6DE5">
      <w:pPr>
        <w:tabs>
          <w:tab w:val="left" w:pos="5715"/>
        </w:tabs>
        <w:spacing w:after="0" w:line="240" w:lineRule="auto"/>
        <w:rPr>
          <w:rFonts w:ascii="Arial" w:hAnsi="Arial" w:cs="Arial"/>
          <w:b/>
          <w:bCs/>
          <w:sz w:val="22"/>
          <w:szCs w:val="22"/>
        </w:rPr>
      </w:pPr>
    </w:p>
    <w:p w14:paraId="4E27EE99" w14:textId="77777777" w:rsidR="00DF0B9A" w:rsidRDefault="00DF0B9A" w:rsidP="006B6DE5">
      <w:pPr>
        <w:tabs>
          <w:tab w:val="left" w:pos="5715"/>
        </w:tabs>
        <w:spacing w:after="0" w:line="240" w:lineRule="auto"/>
        <w:rPr>
          <w:rFonts w:ascii="Arial" w:hAnsi="Arial" w:cs="Arial"/>
          <w:b/>
          <w:bCs/>
          <w:sz w:val="22"/>
          <w:szCs w:val="22"/>
        </w:rPr>
      </w:pPr>
    </w:p>
    <w:p w14:paraId="4E5497A6" w14:textId="77777777" w:rsidR="00DF0B9A" w:rsidRDefault="00DF0B9A" w:rsidP="006B6DE5">
      <w:pPr>
        <w:tabs>
          <w:tab w:val="left" w:pos="5715"/>
        </w:tabs>
        <w:spacing w:after="0" w:line="240" w:lineRule="auto"/>
        <w:rPr>
          <w:rFonts w:ascii="Arial" w:hAnsi="Arial" w:cs="Arial"/>
          <w:b/>
          <w:bCs/>
          <w:sz w:val="22"/>
          <w:szCs w:val="22"/>
        </w:rPr>
      </w:pPr>
    </w:p>
    <w:p w14:paraId="2E0940F6" w14:textId="77777777" w:rsidR="00DF0B9A" w:rsidRDefault="00DF0B9A" w:rsidP="006B6DE5">
      <w:pPr>
        <w:tabs>
          <w:tab w:val="left" w:pos="5715"/>
        </w:tabs>
        <w:spacing w:after="0" w:line="240" w:lineRule="auto"/>
        <w:rPr>
          <w:rFonts w:ascii="Arial" w:hAnsi="Arial" w:cs="Arial"/>
          <w:b/>
          <w:bCs/>
          <w:sz w:val="22"/>
          <w:szCs w:val="22"/>
        </w:rPr>
      </w:pPr>
    </w:p>
    <w:p w14:paraId="131728DD" w14:textId="77777777" w:rsidR="00DF0B9A" w:rsidRDefault="00DF0B9A" w:rsidP="006B6DE5">
      <w:pPr>
        <w:tabs>
          <w:tab w:val="left" w:pos="5715"/>
        </w:tabs>
        <w:spacing w:after="0" w:line="240" w:lineRule="auto"/>
        <w:rPr>
          <w:rFonts w:ascii="Arial" w:hAnsi="Arial" w:cs="Arial"/>
          <w:b/>
          <w:bCs/>
          <w:sz w:val="22"/>
          <w:szCs w:val="22"/>
        </w:rPr>
      </w:pPr>
    </w:p>
    <w:p w14:paraId="394B7451" w14:textId="77777777" w:rsidR="00DF0B9A" w:rsidRDefault="00DF0B9A" w:rsidP="006B6DE5">
      <w:pPr>
        <w:tabs>
          <w:tab w:val="left" w:pos="5715"/>
        </w:tabs>
        <w:spacing w:after="0" w:line="240" w:lineRule="auto"/>
        <w:rPr>
          <w:rFonts w:ascii="Arial" w:hAnsi="Arial" w:cs="Arial"/>
          <w:b/>
          <w:bCs/>
          <w:sz w:val="22"/>
          <w:szCs w:val="22"/>
        </w:rPr>
      </w:pPr>
    </w:p>
    <w:p w14:paraId="663BF821" w14:textId="77777777" w:rsidR="00DF0B9A" w:rsidRDefault="00DF0B9A" w:rsidP="006B6DE5">
      <w:pPr>
        <w:tabs>
          <w:tab w:val="left" w:pos="5715"/>
        </w:tabs>
        <w:spacing w:after="0" w:line="240" w:lineRule="auto"/>
        <w:rPr>
          <w:rFonts w:ascii="Arial" w:hAnsi="Arial" w:cs="Arial"/>
          <w:b/>
          <w:bCs/>
          <w:sz w:val="22"/>
          <w:szCs w:val="22"/>
        </w:rPr>
      </w:pPr>
    </w:p>
    <w:p w14:paraId="2D8A8D49" w14:textId="77777777" w:rsidR="00DF0B9A" w:rsidRDefault="00DF0B9A" w:rsidP="006B6DE5">
      <w:pPr>
        <w:tabs>
          <w:tab w:val="left" w:pos="5715"/>
        </w:tabs>
        <w:spacing w:after="0" w:line="240" w:lineRule="auto"/>
        <w:rPr>
          <w:rFonts w:ascii="Arial" w:hAnsi="Arial" w:cs="Arial"/>
          <w:b/>
          <w:bCs/>
          <w:sz w:val="22"/>
          <w:szCs w:val="22"/>
        </w:rPr>
      </w:pPr>
    </w:p>
    <w:p w14:paraId="36B153B8" w14:textId="77777777" w:rsidR="00DF0B9A" w:rsidRDefault="00DF0B9A" w:rsidP="006B6DE5">
      <w:pPr>
        <w:tabs>
          <w:tab w:val="left" w:pos="5715"/>
        </w:tabs>
        <w:spacing w:after="0" w:line="240" w:lineRule="auto"/>
        <w:rPr>
          <w:rFonts w:ascii="Arial" w:hAnsi="Arial" w:cs="Arial"/>
          <w:b/>
          <w:bCs/>
          <w:sz w:val="22"/>
          <w:szCs w:val="22"/>
        </w:rPr>
      </w:pPr>
    </w:p>
    <w:p w14:paraId="7F05B109" w14:textId="77777777" w:rsidR="00F678BC" w:rsidRDefault="00F678BC" w:rsidP="006B6DE5">
      <w:pPr>
        <w:tabs>
          <w:tab w:val="left" w:pos="5715"/>
        </w:tabs>
        <w:spacing w:after="0" w:line="240" w:lineRule="auto"/>
        <w:rPr>
          <w:rFonts w:ascii="Arial" w:hAnsi="Arial" w:cs="Arial"/>
          <w:b/>
          <w:bCs/>
          <w:sz w:val="22"/>
          <w:szCs w:val="22"/>
        </w:rPr>
      </w:pPr>
    </w:p>
    <w:p w14:paraId="0E4026AD" w14:textId="77777777" w:rsidR="00F678BC" w:rsidRDefault="00F678BC" w:rsidP="006B6DE5">
      <w:pPr>
        <w:tabs>
          <w:tab w:val="left" w:pos="5715"/>
        </w:tabs>
        <w:spacing w:after="0" w:line="240" w:lineRule="auto"/>
        <w:rPr>
          <w:rFonts w:ascii="Arial" w:hAnsi="Arial" w:cs="Arial"/>
          <w:b/>
          <w:bCs/>
          <w:sz w:val="22"/>
          <w:szCs w:val="22"/>
        </w:rPr>
      </w:pPr>
    </w:p>
    <w:p w14:paraId="1B52CC0F" w14:textId="77777777" w:rsidR="00F678BC" w:rsidRDefault="00F678BC" w:rsidP="006B6DE5">
      <w:pPr>
        <w:tabs>
          <w:tab w:val="left" w:pos="5715"/>
        </w:tabs>
        <w:spacing w:after="0" w:line="240" w:lineRule="auto"/>
        <w:rPr>
          <w:rFonts w:ascii="Arial" w:hAnsi="Arial" w:cs="Arial"/>
          <w:b/>
          <w:bCs/>
          <w:sz w:val="22"/>
          <w:szCs w:val="22"/>
        </w:rPr>
      </w:pPr>
    </w:p>
    <w:p w14:paraId="40E6B7AE" w14:textId="77777777" w:rsidR="00DF0B9A" w:rsidRPr="00DF0B9A" w:rsidRDefault="00DF0B9A" w:rsidP="006B6DE5">
      <w:pPr>
        <w:tabs>
          <w:tab w:val="left" w:pos="5715"/>
        </w:tabs>
        <w:spacing w:after="0" w:line="240" w:lineRule="auto"/>
        <w:rPr>
          <w:rFonts w:ascii="Arial" w:hAnsi="Arial" w:cs="Arial"/>
          <w:b/>
          <w:bCs/>
          <w:sz w:val="22"/>
          <w:szCs w:val="22"/>
        </w:rPr>
      </w:pPr>
    </w:p>
    <w:p w14:paraId="08B29A02" w14:textId="77ECAFF9" w:rsidR="0078337E" w:rsidRPr="00DF0B9A" w:rsidRDefault="0078337E" w:rsidP="006B6DE5">
      <w:pPr>
        <w:tabs>
          <w:tab w:val="left" w:pos="5715"/>
        </w:tabs>
        <w:spacing w:after="0" w:line="240" w:lineRule="auto"/>
        <w:rPr>
          <w:rFonts w:ascii="Arial" w:hAnsi="Arial" w:cs="Arial"/>
          <w:b/>
          <w:bCs/>
          <w:sz w:val="22"/>
          <w:szCs w:val="22"/>
        </w:rPr>
      </w:pPr>
      <w:r w:rsidRPr="00DF0B9A">
        <w:rPr>
          <w:rFonts w:ascii="Arial" w:hAnsi="Arial" w:cs="Arial"/>
          <w:b/>
          <w:bCs/>
          <w:sz w:val="22"/>
          <w:szCs w:val="22"/>
        </w:rPr>
        <w:lastRenderedPageBreak/>
        <w:t>Bidder Requirements:</w:t>
      </w:r>
    </w:p>
    <w:p w14:paraId="1610EA21" w14:textId="23BCD5CA" w:rsidR="0078337E" w:rsidRPr="00DF0B9A" w:rsidRDefault="0078337E" w:rsidP="006B6DE5">
      <w:pPr>
        <w:tabs>
          <w:tab w:val="left" w:pos="5715"/>
        </w:tabs>
        <w:spacing w:after="0" w:line="240" w:lineRule="auto"/>
        <w:rPr>
          <w:rFonts w:ascii="Arial" w:hAnsi="Arial" w:cs="Arial"/>
          <w:sz w:val="22"/>
          <w:szCs w:val="22"/>
        </w:rPr>
      </w:pPr>
      <w:r w:rsidRPr="00DF0B9A">
        <w:rPr>
          <w:rFonts w:ascii="Arial" w:hAnsi="Arial" w:cs="Arial"/>
          <w:sz w:val="22"/>
          <w:szCs w:val="22"/>
        </w:rPr>
        <w:t xml:space="preserve">Each bidder should examine the proposed documents carefully and visit the site to examine the existing conditions prior to submitting a bid for the work. </w:t>
      </w:r>
    </w:p>
    <w:p w14:paraId="74181D05" w14:textId="77777777" w:rsidR="0078337E" w:rsidRPr="00DF0B9A" w:rsidRDefault="0078337E" w:rsidP="006B6DE5">
      <w:pPr>
        <w:tabs>
          <w:tab w:val="left" w:pos="5715"/>
        </w:tabs>
        <w:spacing w:after="0" w:line="240" w:lineRule="auto"/>
        <w:rPr>
          <w:rFonts w:ascii="Arial" w:hAnsi="Arial" w:cs="Arial"/>
          <w:sz w:val="22"/>
          <w:szCs w:val="22"/>
        </w:rPr>
      </w:pPr>
    </w:p>
    <w:p w14:paraId="5776CAA2" w14:textId="370FF4F2" w:rsidR="0078337E" w:rsidRPr="00DF0B9A" w:rsidRDefault="0078337E" w:rsidP="006B6DE5">
      <w:pPr>
        <w:tabs>
          <w:tab w:val="left" w:pos="5715"/>
        </w:tabs>
        <w:spacing w:after="0" w:line="240" w:lineRule="auto"/>
        <w:rPr>
          <w:rFonts w:ascii="Arial" w:hAnsi="Arial" w:cs="Arial"/>
          <w:sz w:val="22"/>
          <w:szCs w:val="22"/>
        </w:rPr>
      </w:pPr>
      <w:r w:rsidRPr="00DF0B9A">
        <w:rPr>
          <w:rFonts w:ascii="Arial" w:hAnsi="Arial" w:cs="Arial"/>
          <w:sz w:val="22"/>
          <w:szCs w:val="22"/>
        </w:rPr>
        <w:t>Each bidder should carefully inform themselves of all existing conditions and limitations under which the work shall be performed and should include in their bid a sum sufficient to cover all the costs necessary to complete the work as set forth in the proposed contract documents.</w:t>
      </w:r>
      <w:r w:rsidR="004A20CA" w:rsidRPr="00DF0B9A">
        <w:rPr>
          <w:rFonts w:ascii="Arial" w:hAnsi="Arial" w:cs="Arial"/>
          <w:sz w:val="22"/>
          <w:szCs w:val="22"/>
        </w:rPr>
        <w:t xml:space="preserve"> </w:t>
      </w:r>
      <w:r w:rsidRPr="00DF0B9A">
        <w:rPr>
          <w:rFonts w:ascii="Arial" w:hAnsi="Arial" w:cs="Arial"/>
          <w:sz w:val="22"/>
          <w:szCs w:val="22"/>
        </w:rPr>
        <w:t>No allowance will be made to a bidder because of a lack of such examination or knowledge.</w:t>
      </w:r>
    </w:p>
    <w:p w14:paraId="49CA24DF" w14:textId="77777777" w:rsidR="0078337E" w:rsidRPr="00DF0B9A" w:rsidRDefault="0078337E" w:rsidP="006B6DE5">
      <w:pPr>
        <w:tabs>
          <w:tab w:val="left" w:pos="5715"/>
        </w:tabs>
        <w:spacing w:after="0" w:line="240" w:lineRule="auto"/>
        <w:rPr>
          <w:rFonts w:ascii="Arial" w:hAnsi="Arial" w:cs="Arial"/>
          <w:sz w:val="22"/>
          <w:szCs w:val="22"/>
        </w:rPr>
      </w:pPr>
    </w:p>
    <w:p w14:paraId="613ED64A" w14:textId="32F16354" w:rsidR="0078337E" w:rsidRPr="00DF0B9A" w:rsidRDefault="0078337E" w:rsidP="006B6DE5">
      <w:pPr>
        <w:tabs>
          <w:tab w:val="left" w:pos="5715"/>
        </w:tabs>
        <w:spacing w:after="0" w:line="240" w:lineRule="auto"/>
        <w:rPr>
          <w:rFonts w:ascii="Arial" w:hAnsi="Arial" w:cs="Arial"/>
          <w:sz w:val="22"/>
          <w:szCs w:val="22"/>
        </w:rPr>
      </w:pPr>
      <w:r w:rsidRPr="00DF0B9A">
        <w:rPr>
          <w:rFonts w:ascii="Arial" w:hAnsi="Arial" w:cs="Arial"/>
          <w:sz w:val="22"/>
          <w:szCs w:val="22"/>
        </w:rPr>
        <w:t>Submission of a bid shall be construed as conclusive of evidence that the bidder has performed such an examination and obtained such knowledge.</w:t>
      </w:r>
    </w:p>
    <w:p w14:paraId="1164C11E" w14:textId="77777777" w:rsidR="0078337E" w:rsidRPr="00DF0B9A" w:rsidRDefault="0078337E" w:rsidP="006B6DE5">
      <w:pPr>
        <w:tabs>
          <w:tab w:val="left" w:pos="5715"/>
        </w:tabs>
        <w:spacing w:after="0" w:line="240" w:lineRule="auto"/>
        <w:rPr>
          <w:rFonts w:ascii="Arial" w:hAnsi="Arial" w:cs="Arial"/>
          <w:sz w:val="22"/>
          <w:szCs w:val="22"/>
        </w:rPr>
      </w:pPr>
    </w:p>
    <w:p w14:paraId="093C1215" w14:textId="18238977" w:rsidR="0078337E" w:rsidRPr="00DF0B9A" w:rsidRDefault="00900932" w:rsidP="006B6DE5">
      <w:pPr>
        <w:tabs>
          <w:tab w:val="left" w:pos="5715"/>
        </w:tabs>
        <w:spacing w:after="0" w:line="240" w:lineRule="auto"/>
        <w:rPr>
          <w:rFonts w:ascii="Arial" w:hAnsi="Arial" w:cs="Arial"/>
          <w:sz w:val="22"/>
          <w:szCs w:val="22"/>
        </w:rPr>
      </w:pPr>
      <w:r w:rsidRPr="00DF0B9A">
        <w:rPr>
          <w:rFonts w:ascii="Arial" w:hAnsi="Arial" w:cs="Arial"/>
          <w:sz w:val="22"/>
          <w:szCs w:val="22"/>
        </w:rPr>
        <w:t>The successful bidder shall carry the following insurances:</w:t>
      </w:r>
    </w:p>
    <w:p w14:paraId="65584077" w14:textId="72F3B988" w:rsidR="00900932" w:rsidRPr="00DF0B9A" w:rsidRDefault="00900932" w:rsidP="00900932">
      <w:pPr>
        <w:pStyle w:val="ListParagraph"/>
        <w:numPr>
          <w:ilvl w:val="0"/>
          <w:numId w:val="1"/>
        </w:numPr>
        <w:tabs>
          <w:tab w:val="left" w:pos="5715"/>
        </w:tabs>
        <w:spacing w:after="0" w:line="240" w:lineRule="auto"/>
        <w:rPr>
          <w:rFonts w:ascii="Arial" w:hAnsi="Arial" w:cs="Arial"/>
          <w:sz w:val="22"/>
          <w:szCs w:val="22"/>
        </w:rPr>
      </w:pPr>
      <w:r w:rsidRPr="00DF0B9A">
        <w:rPr>
          <w:rFonts w:ascii="Arial" w:hAnsi="Arial" w:cs="Arial"/>
          <w:sz w:val="22"/>
          <w:szCs w:val="22"/>
        </w:rPr>
        <w:t>Workers Compensation and Employers Liability Insurance in full accord with the laws of the State of Connecticut with coverage as follows:</w:t>
      </w:r>
    </w:p>
    <w:p w14:paraId="2014ED98" w14:textId="3DEAB826" w:rsidR="00900932" w:rsidRPr="00DF0B9A" w:rsidRDefault="00900932" w:rsidP="00900932">
      <w:pPr>
        <w:pStyle w:val="ListParagraph"/>
        <w:numPr>
          <w:ilvl w:val="1"/>
          <w:numId w:val="1"/>
        </w:numPr>
        <w:tabs>
          <w:tab w:val="left" w:pos="5715"/>
        </w:tabs>
        <w:spacing w:after="0" w:line="240" w:lineRule="auto"/>
        <w:rPr>
          <w:rFonts w:ascii="Arial" w:hAnsi="Arial" w:cs="Arial"/>
          <w:sz w:val="22"/>
          <w:szCs w:val="22"/>
        </w:rPr>
      </w:pPr>
      <w:r w:rsidRPr="00DF0B9A">
        <w:rPr>
          <w:rFonts w:ascii="Arial" w:hAnsi="Arial" w:cs="Arial"/>
          <w:sz w:val="22"/>
          <w:szCs w:val="22"/>
        </w:rPr>
        <w:t>Employer’s bodily injury by accident with liability limits of $500,000 each accident.</w:t>
      </w:r>
    </w:p>
    <w:p w14:paraId="4AC901B3" w14:textId="620D7FD7" w:rsidR="00900932" w:rsidRPr="00DF0B9A" w:rsidRDefault="00900932" w:rsidP="00900932">
      <w:pPr>
        <w:pStyle w:val="ListParagraph"/>
        <w:numPr>
          <w:ilvl w:val="1"/>
          <w:numId w:val="1"/>
        </w:numPr>
        <w:tabs>
          <w:tab w:val="left" w:pos="5715"/>
        </w:tabs>
        <w:spacing w:after="0" w:line="240" w:lineRule="auto"/>
        <w:rPr>
          <w:rFonts w:ascii="Arial" w:hAnsi="Arial" w:cs="Arial"/>
          <w:sz w:val="22"/>
          <w:szCs w:val="22"/>
        </w:rPr>
      </w:pPr>
      <w:r w:rsidRPr="00DF0B9A">
        <w:rPr>
          <w:rFonts w:ascii="Arial" w:hAnsi="Arial" w:cs="Arial"/>
          <w:sz w:val="22"/>
          <w:szCs w:val="22"/>
        </w:rPr>
        <w:t>Employer’s bodily injury by disease with liability limits of $500,000 each accident.</w:t>
      </w:r>
    </w:p>
    <w:p w14:paraId="629115A2" w14:textId="7B15909D" w:rsidR="00900932" w:rsidRPr="00DF0B9A" w:rsidRDefault="00900932" w:rsidP="00900932">
      <w:pPr>
        <w:pStyle w:val="ListParagraph"/>
        <w:numPr>
          <w:ilvl w:val="0"/>
          <w:numId w:val="1"/>
        </w:numPr>
        <w:tabs>
          <w:tab w:val="left" w:pos="5715"/>
        </w:tabs>
        <w:spacing w:after="0" w:line="240" w:lineRule="auto"/>
        <w:rPr>
          <w:rFonts w:ascii="Arial" w:hAnsi="Arial" w:cs="Arial"/>
          <w:sz w:val="22"/>
          <w:szCs w:val="22"/>
        </w:rPr>
      </w:pPr>
      <w:r w:rsidRPr="00DF0B9A">
        <w:rPr>
          <w:rFonts w:ascii="Arial" w:hAnsi="Arial" w:cs="Arial"/>
          <w:sz w:val="22"/>
          <w:szCs w:val="22"/>
        </w:rPr>
        <w:t>Commercial General Liability Insurance with a liability limit of at least $1,000,000 per occurrence for all damage arising out of bodily injury, property damage, products/completed operations and contractual liability coverage for the indemnification provided under the contract. Each annual aggregate limit shall be not less than $2,000,000.</w:t>
      </w:r>
    </w:p>
    <w:p w14:paraId="6429FF51" w14:textId="0A836091" w:rsidR="00900932" w:rsidRPr="00DF0B9A" w:rsidRDefault="00900932" w:rsidP="00900932">
      <w:pPr>
        <w:pStyle w:val="ListParagraph"/>
        <w:numPr>
          <w:ilvl w:val="0"/>
          <w:numId w:val="1"/>
        </w:numPr>
        <w:tabs>
          <w:tab w:val="left" w:pos="5715"/>
        </w:tabs>
        <w:spacing w:after="0" w:line="240" w:lineRule="auto"/>
        <w:rPr>
          <w:rFonts w:ascii="Arial" w:hAnsi="Arial" w:cs="Arial"/>
          <w:sz w:val="22"/>
          <w:szCs w:val="22"/>
        </w:rPr>
      </w:pPr>
      <w:r w:rsidRPr="00DF0B9A">
        <w:rPr>
          <w:rFonts w:ascii="Arial" w:hAnsi="Arial" w:cs="Arial"/>
          <w:sz w:val="22"/>
          <w:szCs w:val="22"/>
        </w:rPr>
        <w:t>Automobile Liability Insurance with respect to any owned, non-owned or hired vehicles which provide a liability limit of $1,000,000 per occurrence for bodily injury and property damage.</w:t>
      </w:r>
    </w:p>
    <w:p w14:paraId="75057C46" w14:textId="118BC697" w:rsidR="00900932" w:rsidRPr="00DF0B9A" w:rsidRDefault="00900932" w:rsidP="00900932">
      <w:pPr>
        <w:pStyle w:val="ListParagraph"/>
        <w:numPr>
          <w:ilvl w:val="0"/>
          <w:numId w:val="1"/>
        </w:numPr>
        <w:tabs>
          <w:tab w:val="left" w:pos="5715"/>
        </w:tabs>
        <w:spacing w:after="0" w:line="240" w:lineRule="auto"/>
        <w:rPr>
          <w:rFonts w:ascii="Arial" w:hAnsi="Arial" w:cs="Arial"/>
          <w:sz w:val="22"/>
          <w:szCs w:val="22"/>
        </w:rPr>
      </w:pPr>
      <w:r w:rsidRPr="00DF0B9A">
        <w:rPr>
          <w:rFonts w:ascii="Arial" w:hAnsi="Arial" w:cs="Arial"/>
          <w:sz w:val="22"/>
          <w:szCs w:val="22"/>
        </w:rPr>
        <w:t xml:space="preserve">The “Hold Harmless” endorsement of the insurance shall include the interest of the church and the State of Connecticut. </w:t>
      </w:r>
    </w:p>
    <w:p w14:paraId="6ACBC096" w14:textId="4D57AF02" w:rsidR="00900932" w:rsidRPr="00DF0B9A" w:rsidRDefault="00900932" w:rsidP="00900932">
      <w:pPr>
        <w:pStyle w:val="ListParagraph"/>
        <w:numPr>
          <w:ilvl w:val="0"/>
          <w:numId w:val="1"/>
        </w:numPr>
        <w:tabs>
          <w:tab w:val="left" w:pos="5715"/>
        </w:tabs>
        <w:spacing w:after="0" w:line="240" w:lineRule="auto"/>
        <w:rPr>
          <w:rFonts w:ascii="Arial" w:hAnsi="Arial" w:cs="Arial"/>
          <w:sz w:val="22"/>
          <w:szCs w:val="22"/>
        </w:rPr>
      </w:pPr>
      <w:r w:rsidRPr="00DF0B9A">
        <w:rPr>
          <w:rFonts w:ascii="Arial" w:hAnsi="Arial" w:cs="Arial"/>
          <w:sz w:val="22"/>
          <w:szCs w:val="22"/>
        </w:rPr>
        <w:t>The successful bidder shall provide evidence of the required insurances by means of an insurance certificate naming the State of Connecticut and the Church as additional insureds.</w:t>
      </w:r>
    </w:p>
    <w:p w14:paraId="697C02A4" w14:textId="6B960598" w:rsidR="00900932" w:rsidRPr="00DF0B9A" w:rsidRDefault="00900932" w:rsidP="00900932">
      <w:pPr>
        <w:pStyle w:val="ListParagraph"/>
        <w:numPr>
          <w:ilvl w:val="0"/>
          <w:numId w:val="1"/>
        </w:numPr>
        <w:tabs>
          <w:tab w:val="left" w:pos="5715"/>
        </w:tabs>
        <w:spacing w:after="0" w:line="240" w:lineRule="auto"/>
        <w:rPr>
          <w:rFonts w:ascii="Arial" w:hAnsi="Arial" w:cs="Arial"/>
          <w:sz w:val="22"/>
          <w:szCs w:val="22"/>
        </w:rPr>
      </w:pPr>
      <w:r w:rsidRPr="00DF0B9A">
        <w:rPr>
          <w:rFonts w:ascii="Arial" w:hAnsi="Arial" w:cs="Arial"/>
          <w:sz w:val="22"/>
          <w:szCs w:val="22"/>
        </w:rPr>
        <w:t>The bidder’s insurance carriers shall be licensed to do business in the State of Connecticut and shall have an A.M. best rating of A-VII or better.</w:t>
      </w:r>
    </w:p>
    <w:p w14:paraId="3A274FBE" w14:textId="694A6D7C" w:rsidR="00900932" w:rsidRPr="00DF0B9A" w:rsidRDefault="00900932" w:rsidP="00900932">
      <w:pPr>
        <w:tabs>
          <w:tab w:val="left" w:pos="5715"/>
        </w:tabs>
        <w:spacing w:after="0" w:line="240" w:lineRule="auto"/>
        <w:rPr>
          <w:rFonts w:ascii="Arial" w:hAnsi="Arial" w:cs="Arial"/>
          <w:sz w:val="22"/>
          <w:szCs w:val="22"/>
        </w:rPr>
      </w:pPr>
    </w:p>
    <w:p w14:paraId="162EA395" w14:textId="1CA079FC" w:rsidR="00900932" w:rsidRPr="00DF0B9A" w:rsidRDefault="00900932" w:rsidP="00900932">
      <w:pPr>
        <w:tabs>
          <w:tab w:val="left" w:pos="5715"/>
        </w:tabs>
        <w:spacing w:after="0" w:line="240" w:lineRule="auto"/>
        <w:rPr>
          <w:rFonts w:ascii="Arial" w:hAnsi="Arial" w:cs="Arial"/>
          <w:b/>
          <w:bCs/>
          <w:sz w:val="22"/>
          <w:szCs w:val="22"/>
        </w:rPr>
      </w:pPr>
      <w:r w:rsidRPr="00DF0B9A">
        <w:rPr>
          <w:rFonts w:ascii="Arial" w:hAnsi="Arial" w:cs="Arial"/>
          <w:b/>
          <w:bCs/>
          <w:sz w:val="22"/>
          <w:szCs w:val="22"/>
        </w:rPr>
        <w:t>Bonding Requirements</w:t>
      </w:r>
      <w:r w:rsidR="004A20CA" w:rsidRPr="00DF0B9A">
        <w:rPr>
          <w:rFonts w:ascii="Arial" w:hAnsi="Arial" w:cs="Arial"/>
          <w:b/>
          <w:bCs/>
          <w:sz w:val="22"/>
          <w:szCs w:val="22"/>
        </w:rPr>
        <w:t>:</w:t>
      </w:r>
    </w:p>
    <w:p w14:paraId="5108E82E" w14:textId="77777777" w:rsidR="004A20CA" w:rsidRPr="00DF0B9A" w:rsidRDefault="004A20CA" w:rsidP="00900932">
      <w:pPr>
        <w:tabs>
          <w:tab w:val="left" w:pos="5715"/>
        </w:tabs>
        <w:spacing w:after="0" w:line="240" w:lineRule="auto"/>
        <w:rPr>
          <w:rFonts w:ascii="Arial" w:hAnsi="Arial" w:cs="Arial"/>
          <w:b/>
          <w:bCs/>
          <w:sz w:val="22"/>
          <w:szCs w:val="22"/>
        </w:rPr>
      </w:pPr>
    </w:p>
    <w:p w14:paraId="11F74757" w14:textId="6A7D2CB0" w:rsidR="00900932" w:rsidRPr="00DF0B9A" w:rsidRDefault="00900932" w:rsidP="00900932">
      <w:pPr>
        <w:tabs>
          <w:tab w:val="left" w:pos="5715"/>
        </w:tabs>
        <w:spacing w:after="0" w:line="240" w:lineRule="auto"/>
        <w:rPr>
          <w:rFonts w:ascii="Arial" w:hAnsi="Arial" w:cs="Arial"/>
          <w:sz w:val="22"/>
          <w:szCs w:val="22"/>
        </w:rPr>
      </w:pPr>
      <w:r w:rsidRPr="00DF0B9A">
        <w:rPr>
          <w:rFonts w:ascii="Arial" w:hAnsi="Arial" w:cs="Arial"/>
          <w:sz w:val="22"/>
          <w:szCs w:val="22"/>
        </w:rPr>
        <w:t>Where the general contract exceeds $100,000, the grantee shall require bid bonds or certified checks from the general contractor. If a construction manager is employed, each subcontract exceeding $100,000 shall be bonded or a certified check is required.</w:t>
      </w:r>
    </w:p>
    <w:p w14:paraId="2AB423F5" w14:textId="746CC6EC" w:rsidR="00900932" w:rsidRPr="00DF0B9A" w:rsidRDefault="00900932" w:rsidP="00900932">
      <w:pPr>
        <w:tabs>
          <w:tab w:val="left" w:pos="5715"/>
        </w:tabs>
        <w:spacing w:after="0" w:line="240" w:lineRule="auto"/>
        <w:rPr>
          <w:rFonts w:ascii="Arial" w:hAnsi="Arial" w:cs="Arial"/>
          <w:sz w:val="22"/>
          <w:szCs w:val="22"/>
        </w:rPr>
      </w:pPr>
      <w:r w:rsidRPr="00DF0B9A">
        <w:rPr>
          <w:rFonts w:ascii="Arial" w:hAnsi="Arial" w:cs="Arial"/>
          <w:sz w:val="22"/>
          <w:szCs w:val="22"/>
        </w:rPr>
        <w:t>Lien waivers will be required if subcontractors are employed.</w:t>
      </w:r>
    </w:p>
    <w:p w14:paraId="0A21FC79" w14:textId="77777777" w:rsidR="00900932" w:rsidRPr="00DF0B9A" w:rsidRDefault="00900932" w:rsidP="00900932">
      <w:pPr>
        <w:tabs>
          <w:tab w:val="left" w:pos="5715"/>
        </w:tabs>
        <w:spacing w:after="0" w:line="240" w:lineRule="auto"/>
        <w:rPr>
          <w:rFonts w:ascii="Arial" w:hAnsi="Arial" w:cs="Arial"/>
          <w:sz w:val="22"/>
          <w:szCs w:val="22"/>
        </w:rPr>
      </w:pPr>
    </w:p>
    <w:p w14:paraId="2907B512" w14:textId="77777777" w:rsidR="004A20CA" w:rsidRPr="00DF0B9A" w:rsidRDefault="004A20CA" w:rsidP="00900932">
      <w:pPr>
        <w:tabs>
          <w:tab w:val="left" w:pos="5715"/>
        </w:tabs>
        <w:spacing w:after="0" w:line="240" w:lineRule="auto"/>
        <w:rPr>
          <w:rFonts w:ascii="Arial" w:hAnsi="Arial" w:cs="Arial"/>
          <w:sz w:val="22"/>
          <w:szCs w:val="22"/>
        </w:rPr>
      </w:pPr>
    </w:p>
    <w:p w14:paraId="6D8E6F2F" w14:textId="77777777" w:rsidR="00DF0B9A" w:rsidRDefault="00DF0B9A" w:rsidP="00900932">
      <w:pPr>
        <w:tabs>
          <w:tab w:val="left" w:pos="5715"/>
        </w:tabs>
        <w:spacing w:after="0" w:line="240" w:lineRule="auto"/>
        <w:rPr>
          <w:rFonts w:ascii="Arial" w:hAnsi="Arial" w:cs="Arial"/>
          <w:b/>
          <w:bCs/>
          <w:sz w:val="22"/>
          <w:szCs w:val="22"/>
        </w:rPr>
      </w:pPr>
    </w:p>
    <w:p w14:paraId="4470436F" w14:textId="77777777" w:rsidR="00B07C6F" w:rsidRDefault="00B07C6F" w:rsidP="00900932">
      <w:pPr>
        <w:tabs>
          <w:tab w:val="left" w:pos="5715"/>
        </w:tabs>
        <w:spacing w:after="0" w:line="240" w:lineRule="auto"/>
        <w:rPr>
          <w:rFonts w:ascii="Arial" w:hAnsi="Arial" w:cs="Arial"/>
          <w:b/>
          <w:bCs/>
          <w:sz w:val="22"/>
          <w:szCs w:val="22"/>
        </w:rPr>
      </w:pPr>
    </w:p>
    <w:p w14:paraId="728D043E" w14:textId="77777777" w:rsidR="00B07C6F" w:rsidRDefault="00B07C6F" w:rsidP="00900932">
      <w:pPr>
        <w:tabs>
          <w:tab w:val="left" w:pos="5715"/>
        </w:tabs>
        <w:spacing w:after="0" w:line="240" w:lineRule="auto"/>
        <w:rPr>
          <w:rFonts w:ascii="Arial" w:hAnsi="Arial" w:cs="Arial"/>
          <w:b/>
          <w:bCs/>
          <w:sz w:val="22"/>
          <w:szCs w:val="22"/>
        </w:rPr>
      </w:pPr>
    </w:p>
    <w:p w14:paraId="4803ED3F" w14:textId="77777777" w:rsidR="00B07C6F" w:rsidRDefault="00B07C6F" w:rsidP="00900932">
      <w:pPr>
        <w:tabs>
          <w:tab w:val="left" w:pos="5715"/>
        </w:tabs>
        <w:spacing w:after="0" w:line="240" w:lineRule="auto"/>
        <w:rPr>
          <w:rFonts w:ascii="Arial" w:hAnsi="Arial" w:cs="Arial"/>
          <w:b/>
          <w:bCs/>
          <w:sz w:val="22"/>
          <w:szCs w:val="22"/>
        </w:rPr>
      </w:pPr>
    </w:p>
    <w:p w14:paraId="083426C0" w14:textId="77777777" w:rsidR="00B07C6F" w:rsidRDefault="00B07C6F" w:rsidP="00900932">
      <w:pPr>
        <w:tabs>
          <w:tab w:val="left" w:pos="5715"/>
        </w:tabs>
        <w:spacing w:after="0" w:line="240" w:lineRule="auto"/>
        <w:rPr>
          <w:rFonts w:ascii="Arial" w:hAnsi="Arial" w:cs="Arial"/>
          <w:b/>
          <w:bCs/>
          <w:sz w:val="22"/>
          <w:szCs w:val="22"/>
        </w:rPr>
      </w:pPr>
    </w:p>
    <w:p w14:paraId="6D10A2BF" w14:textId="77777777" w:rsidR="00B07C6F" w:rsidRDefault="00B07C6F" w:rsidP="00900932">
      <w:pPr>
        <w:tabs>
          <w:tab w:val="left" w:pos="5715"/>
        </w:tabs>
        <w:spacing w:after="0" w:line="240" w:lineRule="auto"/>
        <w:rPr>
          <w:rFonts w:ascii="Arial" w:hAnsi="Arial" w:cs="Arial"/>
          <w:b/>
          <w:bCs/>
          <w:sz w:val="22"/>
          <w:szCs w:val="22"/>
        </w:rPr>
      </w:pPr>
    </w:p>
    <w:p w14:paraId="6DB3911E" w14:textId="77777777" w:rsidR="00B07C6F" w:rsidRDefault="00B07C6F" w:rsidP="00900932">
      <w:pPr>
        <w:tabs>
          <w:tab w:val="left" w:pos="5715"/>
        </w:tabs>
        <w:spacing w:after="0" w:line="240" w:lineRule="auto"/>
        <w:rPr>
          <w:rFonts w:ascii="Arial" w:hAnsi="Arial" w:cs="Arial"/>
          <w:b/>
          <w:bCs/>
          <w:sz w:val="22"/>
          <w:szCs w:val="22"/>
        </w:rPr>
      </w:pPr>
    </w:p>
    <w:p w14:paraId="67AC88AD" w14:textId="77777777" w:rsidR="00B07C6F" w:rsidRDefault="00B07C6F" w:rsidP="00900932">
      <w:pPr>
        <w:tabs>
          <w:tab w:val="left" w:pos="5715"/>
        </w:tabs>
        <w:spacing w:after="0" w:line="240" w:lineRule="auto"/>
        <w:rPr>
          <w:rFonts w:ascii="Arial" w:hAnsi="Arial" w:cs="Arial"/>
          <w:b/>
          <w:bCs/>
          <w:sz w:val="22"/>
          <w:szCs w:val="22"/>
        </w:rPr>
      </w:pPr>
    </w:p>
    <w:p w14:paraId="64AD8ADF" w14:textId="77777777" w:rsidR="00DF0B9A" w:rsidRDefault="00DF0B9A" w:rsidP="00900932">
      <w:pPr>
        <w:tabs>
          <w:tab w:val="left" w:pos="5715"/>
        </w:tabs>
        <w:spacing w:after="0" w:line="240" w:lineRule="auto"/>
        <w:rPr>
          <w:rFonts w:ascii="Arial" w:hAnsi="Arial" w:cs="Arial"/>
          <w:b/>
          <w:bCs/>
          <w:sz w:val="22"/>
          <w:szCs w:val="22"/>
        </w:rPr>
      </w:pPr>
    </w:p>
    <w:p w14:paraId="7AFE386E" w14:textId="4E1A382B"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lastRenderedPageBreak/>
        <w:t>Contractor Qualifications</w:t>
      </w:r>
    </w:p>
    <w:p w14:paraId="05C7BB5E" w14:textId="77777777" w:rsidR="002220BE" w:rsidRPr="002220BE" w:rsidRDefault="002220BE" w:rsidP="002220BE">
      <w:pPr>
        <w:numPr>
          <w:ilvl w:val="0"/>
          <w:numId w:val="4"/>
        </w:numPr>
        <w:tabs>
          <w:tab w:val="left" w:pos="5715"/>
        </w:tabs>
        <w:spacing w:after="0" w:line="240" w:lineRule="auto"/>
        <w:rPr>
          <w:rFonts w:ascii="Arial" w:hAnsi="Arial" w:cs="Arial"/>
          <w:sz w:val="22"/>
          <w:szCs w:val="22"/>
        </w:rPr>
      </w:pPr>
      <w:r w:rsidRPr="002220BE">
        <w:rPr>
          <w:rFonts w:ascii="Arial" w:hAnsi="Arial" w:cs="Arial"/>
          <w:sz w:val="22"/>
          <w:szCs w:val="22"/>
        </w:rPr>
        <w:t xml:space="preserve">Masonry and roofing contractors shall have minimum 5 </w:t>
      </w:r>
      <w:proofErr w:type="gramStart"/>
      <w:r w:rsidRPr="002220BE">
        <w:rPr>
          <w:rFonts w:ascii="Arial" w:hAnsi="Arial" w:cs="Arial"/>
          <w:sz w:val="22"/>
          <w:szCs w:val="22"/>
        </w:rPr>
        <w:t>years</w:t>
      </w:r>
      <w:proofErr w:type="gramEnd"/>
      <w:r w:rsidRPr="002220BE">
        <w:rPr>
          <w:rFonts w:ascii="Arial" w:hAnsi="Arial" w:cs="Arial"/>
          <w:sz w:val="22"/>
          <w:szCs w:val="22"/>
        </w:rPr>
        <w:t xml:space="preserve"> documented experience with historic masonry and slate roofing.</w:t>
      </w:r>
    </w:p>
    <w:p w14:paraId="5A6BABBC" w14:textId="77777777" w:rsidR="002220BE" w:rsidRDefault="002220BE" w:rsidP="002220BE">
      <w:pPr>
        <w:numPr>
          <w:ilvl w:val="0"/>
          <w:numId w:val="4"/>
        </w:numPr>
        <w:tabs>
          <w:tab w:val="left" w:pos="5715"/>
        </w:tabs>
        <w:spacing w:after="0" w:line="240" w:lineRule="auto"/>
        <w:rPr>
          <w:rFonts w:ascii="Arial" w:hAnsi="Arial" w:cs="Arial"/>
          <w:sz w:val="22"/>
          <w:szCs w:val="22"/>
        </w:rPr>
      </w:pPr>
      <w:r w:rsidRPr="002220BE">
        <w:rPr>
          <w:rFonts w:ascii="Arial" w:hAnsi="Arial" w:cs="Arial"/>
          <w:sz w:val="22"/>
          <w:szCs w:val="22"/>
        </w:rPr>
        <w:t>Slate work shall be performed by craftsmen experienced in traditional slate repair methods, not asphalt-based systems.</w:t>
      </w:r>
    </w:p>
    <w:p w14:paraId="3DE156FD" w14:textId="77777777" w:rsidR="004979CF" w:rsidRPr="002220BE" w:rsidRDefault="004979CF" w:rsidP="004979CF">
      <w:pPr>
        <w:tabs>
          <w:tab w:val="left" w:pos="5715"/>
        </w:tabs>
        <w:spacing w:after="0" w:line="240" w:lineRule="auto"/>
        <w:ind w:left="720"/>
        <w:rPr>
          <w:rFonts w:ascii="Arial" w:hAnsi="Arial" w:cs="Arial"/>
          <w:sz w:val="22"/>
          <w:szCs w:val="22"/>
        </w:rPr>
      </w:pPr>
    </w:p>
    <w:p w14:paraId="6FA83A0A" w14:textId="7832BD45"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Standards and References</w:t>
      </w:r>
    </w:p>
    <w:p w14:paraId="23C77D4F" w14:textId="77777777"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All work shall conform to:</w:t>
      </w:r>
    </w:p>
    <w:p w14:paraId="371EF3ED" w14:textId="77777777" w:rsidR="002220BE" w:rsidRPr="002220BE" w:rsidRDefault="002220BE" w:rsidP="002220BE">
      <w:pPr>
        <w:numPr>
          <w:ilvl w:val="0"/>
          <w:numId w:val="5"/>
        </w:numPr>
        <w:tabs>
          <w:tab w:val="left" w:pos="5715"/>
        </w:tabs>
        <w:spacing w:after="0" w:line="240" w:lineRule="auto"/>
        <w:rPr>
          <w:rFonts w:ascii="Arial" w:hAnsi="Arial" w:cs="Arial"/>
          <w:sz w:val="22"/>
          <w:szCs w:val="22"/>
        </w:rPr>
      </w:pPr>
      <w:r w:rsidRPr="002220BE">
        <w:rPr>
          <w:rFonts w:ascii="Arial" w:hAnsi="Arial" w:cs="Arial"/>
          <w:sz w:val="22"/>
          <w:szCs w:val="22"/>
        </w:rPr>
        <w:t>Secretary of the Interior’s Standards for Rehabilitation</w:t>
      </w:r>
    </w:p>
    <w:p w14:paraId="398095BA" w14:textId="77777777" w:rsidR="002220BE" w:rsidRPr="002220BE" w:rsidRDefault="002220BE" w:rsidP="002220BE">
      <w:pPr>
        <w:numPr>
          <w:ilvl w:val="0"/>
          <w:numId w:val="5"/>
        </w:numPr>
        <w:tabs>
          <w:tab w:val="left" w:pos="5715"/>
        </w:tabs>
        <w:spacing w:after="0" w:line="240" w:lineRule="auto"/>
        <w:rPr>
          <w:rFonts w:ascii="Arial" w:hAnsi="Arial" w:cs="Arial"/>
          <w:sz w:val="22"/>
          <w:szCs w:val="22"/>
        </w:rPr>
      </w:pPr>
      <w:r w:rsidRPr="002220BE">
        <w:rPr>
          <w:rFonts w:ascii="Arial" w:hAnsi="Arial" w:cs="Arial"/>
          <w:sz w:val="22"/>
          <w:szCs w:val="22"/>
        </w:rPr>
        <w:t>NPS Preservation Brief #1 – Cleaning Historic Masonry</w:t>
      </w:r>
    </w:p>
    <w:p w14:paraId="14FCD71E" w14:textId="77777777" w:rsidR="002220BE" w:rsidRPr="002220BE" w:rsidRDefault="002220BE" w:rsidP="002220BE">
      <w:pPr>
        <w:numPr>
          <w:ilvl w:val="0"/>
          <w:numId w:val="5"/>
        </w:numPr>
        <w:tabs>
          <w:tab w:val="left" w:pos="5715"/>
        </w:tabs>
        <w:spacing w:after="0" w:line="240" w:lineRule="auto"/>
        <w:rPr>
          <w:rFonts w:ascii="Arial" w:hAnsi="Arial" w:cs="Arial"/>
          <w:sz w:val="22"/>
          <w:szCs w:val="22"/>
        </w:rPr>
      </w:pPr>
      <w:r w:rsidRPr="002220BE">
        <w:rPr>
          <w:rFonts w:ascii="Arial" w:hAnsi="Arial" w:cs="Arial"/>
          <w:sz w:val="22"/>
          <w:szCs w:val="22"/>
        </w:rPr>
        <w:t>NPS Preservation Brief #2 – Repointing Historic Masonry</w:t>
      </w:r>
    </w:p>
    <w:p w14:paraId="42D54582" w14:textId="77777777" w:rsidR="002220BE" w:rsidRDefault="002220BE" w:rsidP="002220BE">
      <w:pPr>
        <w:numPr>
          <w:ilvl w:val="0"/>
          <w:numId w:val="5"/>
        </w:numPr>
        <w:tabs>
          <w:tab w:val="left" w:pos="5715"/>
        </w:tabs>
        <w:spacing w:after="0" w:line="240" w:lineRule="auto"/>
        <w:rPr>
          <w:rFonts w:ascii="Arial" w:hAnsi="Arial" w:cs="Arial"/>
          <w:sz w:val="22"/>
          <w:szCs w:val="22"/>
        </w:rPr>
      </w:pPr>
      <w:r w:rsidRPr="002220BE">
        <w:rPr>
          <w:rFonts w:ascii="Arial" w:hAnsi="Arial" w:cs="Arial"/>
          <w:sz w:val="22"/>
          <w:szCs w:val="22"/>
        </w:rPr>
        <w:t>NPS Preservation Brief #29 – Repair, Replacement, and Maintenance of Historic Slate Roofs</w:t>
      </w:r>
    </w:p>
    <w:p w14:paraId="20C36243" w14:textId="77777777" w:rsidR="004979CF" w:rsidRPr="002220BE" w:rsidRDefault="004979CF" w:rsidP="004979CF">
      <w:pPr>
        <w:tabs>
          <w:tab w:val="left" w:pos="5715"/>
        </w:tabs>
        <w:spacing w:after="0" w:line="240" w:lineRule="auto"/>
        <w:ind w:left="720"/>
        <w:rPr>
          <w:rFonts w:ascii="Arial" w:hAnsi="Arial" w:cs="Arial"/>
          <w:sz w:val="22"/>
          <w:szCs w:val="22"/>
        </w:rPr>
      </w:pPr>
    </w:p>
    <w:p w14:paraId="0AD85B21" w14:textId="0E4509FA"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Protection</w:t>
      </w:r>
    </w:p>
    <w:p w14:paraId="292CBEBB" w14:textId="77777777" w:rsidR="002220BE" w:rsidRPr="002220BE" w:rsidRDefault="002220BE" w:rsidP="002220BE">
      <w:pPr>
        <w:numPr>
          <w:ilvl w:val="0"/>
          <w:numId w:val="6"/>
        </w:numPr>
        <w:tabs>
          <w:tab w:val="left" w:pos="5715"/>
        </w:tabs>
        <w:spacing w:after="0" w:line="240" w:lineRule="auto"/>
        <w:rPr>
          <w:rFonts w:ascii="Arial" w:hAnsi="Arial" w:cs="Arial"/>
          <w:sz w:val="22"/>
          <w:szCs w:val="22"/>
        </w:rPr>
      </w:pPr>
      <w:r w:rsidRPr="002220BE">
        <w:rPr>
          <w:rFonts w:ascii="Arial" w:hAnsi="Arial" w:cs="Arial"/>
          <w:sz w:val="22"/>
          <w:szCs w:val="22"/>
        </w:rPr>
        <w:t>Protect existing slate, masonry, stained glass, and adjacent roofing systems from damage.</w:t>
      </w:r>
    </w:p>
    <w:p w14:paraId="349DD930" w14:textId="77777777" w:rsidR="002220BE" w:rsidRPr="002220BE" w:rsidRDefault="002220BE" w:rsidP="002220BE">
      <w:pPr>
        <w:numPr>
          <w:ilvl w:val="0"/>
          <w:numId w:val="6"/>
        </w:numPr>
        <w:tabs>
          <w:tab w:val="left" w:pos="5715"/>
        </w:tabs>
        <w:spacing w:after="0" w:line="240" w:lineRule="auto"/>
        <w:rPr>
          <w:rFonts w:ascii="Arial" w:hAnsi="Arial" w:cs="Arial"/>
          <w:sz w:val="22"/>
          <w:szCs w:val="22"/>
        </w:rPr>
      </w:pPr>
      <w:r w:rsidRPr="002220BE">
        <w:rPr>
          <w:rFonts w:ascii="Arial" w:hAnsi="Arial" w:cs="Arial"/>
          <w:sz w:val="22"/>
          <w:szCs w:val="22"/>
        </w:rPr>
        <w:t>No power washing or abrasive cleaning methods permitted.</w:t>
      </w:r>
    </w:p>
    <w:p w14:paraId="26A1C455" w14:textId="77777777" w:rsidR="002220BE" w:rsidRPr="002220BE" w:rsidRDefault="00000000" w:rsidP="002220BE">
      <w:pPr>
        <w:tabs>
          <w:tab w:val="left" w:pos="5715"/>
        </w:tabs>
        <w:spacing w:after="0" w:line="240" w:lineRule="auto"/>
        <w:rPr>
          <w:rFonts w:ascii="Arial" w:hAnsi="Arial" w:cs="Arial"/>
          <w:b/>
          <w:bCs/>
          <w:sz w:val="22"/>
          <w:szCs w:val="22"/>
        </w:rPr>
      </w:pPr>
      <w:r>
        <w:rPr>
          <w:rFonts w:ascii="Arial" w:hAnsi="Arial" w:cs="Arial"/>
          <w:b/>
          <w:bCs/>
          <w:sz w:val="22"/>
          <w:szCs w:val="22"/>
        </w:rPr>
        <w:pict w14:anchorId="356446D5">
          <v:rect id="_x0000_i1025" style="width:0;height:1.5pt" o:hralign="center" o:hrstd="t" o:hr="t" fillcolor="#a0a0a0" stroked="f"/>
        </w:pict>
      </w:r>
    </w:p>
    <w:p w14:paraId="26F5A5B5" w14:textId="099C6961"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MASONRY REPAIRS</w:t>
      </w:r>
    </w:p>
    <w:p w14:paraId="6EE2395A" w14:textId="540D7429" w:rsidR="002220BE" w:rsidRPr="002220BE" w:rsidRDefault="002220BE" w:rsidP="002220BE">
      <w:pPr>
        <w:tabs>
          <w:tab w:val="left" w:pos="5715"/>
        </w:tabs>
        <w:spacing w:after="0" w:line="240" w:lineRule="auto"/>
        <w:rPr>
          <w:rFonts w:ascii="Arial" w:hAnsi="Arial" w:cs="Arial"/>
          <w:b/>
          <w:bCs/>
          <w:sz w:val="22"/>
          <w:szCs w:val="22"/>
        </w:rPr>
      </w:pPr>
      <w:r w:rsidRPr="00322154">
        <w:rPr>
          <w:rFonts w:ascii="Arial" w:hAnsi="Arial" w:cs="Arial"/>
          <w:b/>
          <w:bCs/>
          <w:sz w:val="22"/>
          <w:szCs w:val="22"/>
        </w:rPr>
        <w:t xml:space="preserve">Scope of Masonry Work: </w:t>
      </w:r>
      <w:r w:rsidRPr="00322154">
        <w:rPr>
          <w:rFonts w:ascii="Arial" w:hAnsi="Arial" w:cs="Arial"/>
          <w:sz w:val="22"/>
          <w:szCs w:val="22"/>
        </w:rPr>
        <w:t>selective repairs to brick masonry, chimneys, stone/precast elements, and localized repointing, p</w:t>
      </w:r>
      <w:r w:rsidR="002647FC" w:rsidRPr="00322154">
        <w:rPr>
          <w:rFonts w:ascii="Arial" w:hAnsi="Arial" w:cs="Arial"/>
          <w:sz w:val="22"/>
          <w:szCs w:val="22"/>
        </w:rPr>
        <w:t>articularly</w:t>
      </w:r>
      <w:r w:rsidRPr="00322154">
        <w:rPr>
          <w:rFonts w:ascii="Arial" w:hAnsi="Arial" w:cs="Arial"/>
          <w:sz w:val="22"/>
          <w:szCs w:val="22"/>
        </w:rPr>
        <w:t xml:space="preserve"> at </w:t>
      </w:r>
      <w:r w:rsidR="005E4C9D" w:rsidRPr="00322154">
        <w:rPr>
          <w:rFonts w:ascii="Arial" w:hAnsi="Arial" w:cs="Arial"/>
          <w:sz w:val="22"/>
          <w:szCs w:val="22"/>
        </w:rPr>
        <w:t>5 buttresses on West side and small buttress on North side</w:t>
      </w:r>
      <w:r w:rsidR="005E4C9D" w:rsidRPr="00D35B39">
        <w:rPr>
          <w:rFonts w:ascii="Arial" w:hAnsi="Arial" w:cs="Arial"/>
          <w:sz w:val="22"/>
          <w:szCs w:val="22"/>
          <w:highlight w:val="yellow"/>
        </w:rPr>
        <w:t>.</w:t>
      </w:r>
    </w:p>
    <w:p w14:paraId="1BB99D87" w14:textId="77777777" w:rsidR="002220BE" w:rsidRDefault="002220BE" w:rsidP="002220BE">
      <w:pPr>
        <w:tabs>
          <w:tab w:val="left" w:pos="5715"/>
        </w:tabs>
        <w:spacing w:after="0" w:line="240" w:lineRule="auto"/>
        <w:rPr>
          <w:rFonts w:ascii="Arial" w:hAnsi="Arial" w:cs="Arial"/>
          <w:b/>
          <w:bCs/>
          <w:sz w:val="22"/>
          <w:szCs w:val="22"/>
        </w:rPr>
      </w:pPr>
    </w:p>
    <w:p w14:paraId="77BF2D06" w14:textId="5E05B33A"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Masonry Cleaning</w:t>
      </w:r>
    </w:p>
    <w:p w14:paraId="7C2F3EC7" w14:textId="77777777" w:rsidR="002220BE" w:rsidRPr="002220BE" w:rsidRDefault="002220BE" w:rsidP="002220BE">
      <w:pPr>
        <w:numPr>
          <w:ilvl w:val="0"/>
          <w:numId w:val="7"/>
        </w:numPr>
        <w:tabs>
          <w:tab w:val="left" w:pos="5715"/>
        </w:tabs>
        <w:spacing w:after="0" w:line="240" w:lineRule="auto"/>
        <w:rPr>
          <w:rFonts w:ascii="Arial" w:hAnsi="Arial" w:cs="Arial"/>
          <w:sz w:val="22"/>
          <w:szCs w:val="22"/>
        </w:rPr>
      </w:pPr>
      <w:r w:rsidRPr="002220BE">
        <w:rPr>
          <w:rFonts w:ascii="Arial" w:hAnsi="Arial" w:cs="Arial"/>
          <w:sz w:val="22"/>
          <w:szCs w:val="22"/>
        </w:rPr>
        <w:t>Cleaning shall be low-pressure water wash (max 100 psi) with non-ionic detergent.</w:t>
      </w:r>
    </w:p>
    <w:p w14:paraId="3B886562" w14:textId="77777777" w:rsidR="002220BE" w:rsidRPr="002220BE" w:rsidRDefault="002220BE" w:rsidP="002220BE">
      <w:pPr>
        <w:numPr>
          <w:ilvl w:val="0"/>
          <w:numId w:val="7"/>
        </w:numPr>
        <w:tabs>
          <w:tab w:val="left" w:pos="5715"/>
        </w:tabs>
        <w:spacing w:after="0" w:line="240" w:lineRule="auto"/>
        <w:rPr>
          <w:rFonts w:ascii="Arial" w:hAnsi="Arial" w:cs="Arial"/>
          <w:sz w:val="22"/>
          <w:szCs w:val="22"/>
        </w:rPr>
      </w:pPr>
      <w:r w:rsidRPr="002220BE">
        <w:rPr>
          <w:rFonts w:ascii="Arial" w:hAnsi="Arial" w:cs="Arial"/>
          <w:sz w:val="22"/>
          <w:szCs w:val="22"/>
        </w:rPr>
        <w:t>No acids, sandblasting, or grinders permitted.</w:t>
      </w:r>
    </w:p>
    <w:p w14:paraId="7AA63BA3" w14:textId="77777777" w:rsidR="002220BE" w:rsidRPr="002220BE" w:rsidRDefault="002220BE" w:rsidP="002220BE">
      <w:pPr>
        <w:numPr>
          <w:ilvl w:val="0"/>
          <w:numId w:val="7"/>
        </w:numPr>
        <w:tabs>
          <w:tab w:val="left" w:pos="5715"/>
        </w:tabs>
        <w:spacing w:after="0" w:line="240" w:lineRule="auto"/>
        <w:rPr>
          <w:rFonts w:ascii="Arial" w:hAnsi="Arial" w:cs="Arial"/>
          <w:sz w:val="22"/>
          <w:szCs w:val="22"/>
        </w:rPr>
      </w:pPr>
      <w:r w:rsidRPr="002220BE">
        <w:rPr>
          <w:rFonts w:ascii="Arial" w:hAnsi="Arial" w:cs="Arial"/>
          <w:sz w:val="22"/>
          <w:szCs w:val="22"/>
        </w:rPr>
        <w:t>Cleaning shall precede repointing.</w:t>
      </w:r>
    </w:p>
    <w:p w14:paraId="271CF004" w14:textId="77777777" w:rsidR="002220BE" w:rsidRDefault="002220BE" w:rsidP="002220BE">
      <w:pPr>
        <w:tabs>
          <w:tab w:val="left" w:pos="5715"/>
        </w:tabs>
        <w:spacing w:after="0" w:line="240" w:lineRule="auto"/>
        <w:rPr>
          <w:rFonts w:ascii="Arial" w:hAnsi="Arial" w:cs="Arial"/>
          <w:b/>
          <w:bCs/>
          <w:sz w:val="22"/>
          <w:szCs w:val="22"/>
        </w:rPr>
      </w:pPr>
    </w:p>
    <w:p w14:paraId="564AD0A7" w14:textId="7A97A835"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Repointing</w:t>
      </w:r>
    </w:p>
    <w:p w14:paraId="0F337B00" w14:textId="77777777" w:rsidR="002220BE" w:rsidRPr="002220BE" w:rsidRDefault="002220BE" w:rsidP="002220BE">
      <w:pPr>
        <w:numPr>
          <w:ilvl w:val="0"/>
          <w:numId w:val="8"/>
        </w:numPr>
        <w:tabs>
          <w:tab w:val="left" w:pos="5715"/>
        </w:tabs>
        <w:spacing w:after="0" w:line="240" w:lineRule="auto"/>
        <w:rPr>
          <w:rFonts w:ascii="Arial" w:hAnsi="Arial" w:cs="Arial"/>
          <w:sz w:val="22"/>
          <w:szCs w:val="22"/>
        </w:rPr>
      </w:pPr>
      <w:r w:rsidRPr="002220BE">
        <w:rPr>
          <w:rFonts w:ascii="Arial" w:hAnsi="Arial" w:cs="Arial"/>
          <w:sz w:val="22"/>
          <w:szCs w:val="22"/>
        </w:rPr>
        <w:t>Remove deteriorated mortar by hand tools only.</w:t>
      </w:r>
    </w:p>
    <w:p w14:paraId="45026ACB" w14:textId="77777777" w:rsidR="002220BE" w:rsidRPr="002220BE" w:rsidRDefault="002220BE" w:rsidP="002220BE">
      <w:pPr>
        <w:numPr>
          <w:ilvl w:val="0"/>
          <w:numId w:val="8"/>
        </w:numPr>
        <w:tabs>
          <w:tab w:val="left" w:pos="5715"/>
        </w:tabs>
        <w:spacing w:after="0" w:line="240" w:lineRule="auto"/>
        <w:rPr>
          <w:rFonts w:ascii="Arial" w:hAnsi="Arial" w:cs="Arial"/>
          <w:sz w:val="22"/>
          <w:szCs w:val="22"/>
        </w:rPr>
      </w:pPr>
      <w:r w:rsidRPr="002220BE">
        <w:rPr>
          <w:rFonts w:ascii="Arial" w:hAnsi="Arial" w:cs="Arial"/>
          <w:sz w:val="22"/>
          <w:szCs w:val="22"/>
        </w:rPr>
        <w:t>Minimum removal depth: 2x joint width or until sound mortar is reached.</w:t>
      </w:r>
    </w:p>
    <w:p w14:paraId="08C7C5A4" w14:textId="77777777" w:rsidR="002220BE" w:rsidRPr="002220BE" w:rsidRDefault="002220BE" w:rsidP="002220BE">
      <w:pPr>
        <w:numPr>
          <w:ilvl w:val="0"/>
          <w:numId w:val="8"/>
        </w:numPr>
        <w:tabs>
          <w:tab w:val="left" w:pos="5715"/>
        </w:tabs>
        <w:spacing w:after="0" w:line="240" w:lineRule="auto"/>
        <w:rPr>
          <w:rFonts w:ascii="Arial" w:hAnsi="Arial" w:cs="Arial"/>
          <w:sz w:val="22"/>
          <w:szCs w:val="22"/>
        </w:rPr>
      </w:pPr>
      <w:r w:rsidRPr="002220BE">
        <w:rPr>
          <w:rFonts w:ascii="Arial" w:hAnsi="Arial" w:cs="Arial"/>
          <w:sz w:val="22"/>
          <w:szCs w:val="22"/>
        </w:rPr>
        <w:t>Mortar shall match original in:</w:t>
      </w:r>
    </w:p>
    <w:p w14:paraId="72F5DA86" w14:textId="77777777" w:rsidR="002220BE" w:rsidRPr="002220BE" w:rsidRDefault="002220BE" w:rsidP="002220BE">
      <w:pPr>
        <w:numPr>
          <w:ilvl w:val="1"/>
          <w:numId w:val="8"/>
        </w:numPr>
        <w:tabs>
          <w:tab w:val="left" w:pos="5715"/>
        </w:tabs>
        <w:spacing w:after="0" w:line="240" w:lineRule="auto"/>
        <w:rPr>
          <w:rFonts w:ascii="Arial" w:hAnsi="Arial" w:cs="Arial"/>
          <w:sz w:val="22"/>
          <w:szCs w:val="22"/>
        </w:rPr>
      </w:pPr>
      <w:r w:rsidRPr="002220BE">
        <w:rPr>
          <w:rFonts w:ascii="Arial" w:hAnsi="Arial" w:cs="Arial"/>
          <w:sz w:val="22"/>
          <w:szCs w:val="22"/>
        </w:rPr>
        <w:t>Color</w:t>
      </w:r>
    </w:p>
    <w:p w14:paraId="5CCD3E7D" w14:textId="77777777" w:rsidR="002220BE" w:rsidRPr="002220BE" w:rsidRDefault="002220BE" w:rsidP="002220BE">
      <w:pPr>
        <w:numPr>
          <w:ilvl w:val="1"/>
          <w:numId w:val="8"/>
        </w:numPr>
        <w:tabs>
          <w:tab w:val="left" w:pos="5715"/>
        </w:tabs>
        <w:spacing w:after="0" w:line="240" w:lineRule="auto"/>
        <w:rPr>
          <w:rFonts w:ascii="Arial" w:hAnsi="Arial" w:cs="Arial"/>
          <w:sz w:val="22"/>
          <w:szCs w:val="22"/>
        </w:rPr>
      </w:pPr>
      <w:r w:rsidRPr="002220BE">
        <w:rPr>
          <w:rFonts w:ascii="Arial" w:hAnsi="Arial" w:cs="Arial"/>
          <w:sz w:val="22"/>
          <w:szCs w:val="22"/>
        </w:rPr>
        <w:t>Texture</w:t>
      </w:r>
    </w:p>
    <w:p w14:paraId="48E32C55" w14:textId="77777777" w:rsidR="002220BE" w:rsidRPr="002220BE" w:rsidRDefault="002220BE" w:rsidP="002220BE">
      <w:pPr>
        <w:numPr>
          <w:ilvl w:val="1"/>
          <w:numId w:val="8"/>
        </w:numPr>
        <w:tabs>
          <w:tab w:val="left" w:pos="5715"/>
        </w:tabs>
        <w:spacing w:after="0" w:line="240" w:lineRule="auto"/>
        <w:rPr>
          <w:rFonts w:ascii="Arial" w:hAnsi="Arial" w:cs="Arial"/>
          <w:sz w:val="22"/>
          <w:szCs w:val="22"/>
        </w:rPr>
      </w:pPr>
      <w:r w:rsidRPr="002220BE">
        <w:rPr>
          <w:rFonts w:ascii="Arial" w:hAnsi="Arial" w:cs="Arial"/>
          <w:sz w:val="22"/>
          <w:szCs w:val="22"/>
        </w:rPr>
        <w:t>Strength (Type N or custom lime-based mortar as approved)</w:t>
      </w:r>
    </w:p>
    <w:p w14:paraId="124F241F" w14:textId="77777777" w:rsidR="002220BE" w:rsidRDefault="002220BE" w:rsidP="002220BE">
      <w:pPr>
        <w:tabs>
          <w:tab w:val="left" w:pos="5715"/>
        </w:tabs>
        <w:spacing w:after="0" w:line="240" w:lineRule="auto"/>
        <w:rPr>
          <w:rFonts w:ascii="Arial" w:hAnsi="Arial" w:cs="Arial"/>
          <w:b/>
          <w:bCs/>
          <w:sz w:val="22"/>
          <w:szCs w:val="22"/>
        </w:rPr>
      </w:pPr>
    </w:p>
    <w:p w14:paraId="4E289A6F" w14:textId="0132BB7C"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Brick and Stone Repair</w:t>
      </w:r>
    </w:p>
    <w:p w14:paraId="06B98133" w14:textId="77777777" w:rsidR="002220BE" w:rsidRPr="002220BE" w:rsidRDefault="002220BE" w:rsidP="002220BE">
      <w:pPr>
        <w:numPr>
          <w:ilvl w:val="0"/>
          <w:numId w:val="9"/>
        </w:numPr>
        <w:tabs>
          <w:tab w:val="left" w:pos="5715"/>
        </w:tabs>
        <w:spacing w:after="0" w:line="240" w:lineRule="auto"/>
        <w:rPr>
          <w:rFonts w:ascii="Arial" w:hAnsi="Arial" w:cs="Arial"/>
          <w:sz w:val="22"/>
          <w:szCs w:val="22"/>
        </w:rPr>
      </w:pPr>
      <w:r w:rsidRPr="002220BE">
        <w:rPr>
          <w:rFonts w:ascii="Arial" w:hAnsi="Arial" w:cs="Arial"/>
          <w:sz w:val="22"/>
          <w:szCs w:val="22"/>
        </w:rPr>
        <w:t>Replace only masonry units that are cracked, spalled beyond repair, or missing.</w:t>
      </w:r>
    </w:p>
    <w:p w14:paraId="159E3215" w14:textId="77777777" w:rsidR="002220BE" w:rsidRPr="002220BE" w:rsidRDefault="002220BE" w:rsidP="002220BE">
      <w:pPr>
        <w:numPr>
          <w:ilvl w:val="0"/>
          <w:numId w:val="9"/>
        </w:numPr>
        <w:tabs>
          <w:tab w:val="left" w:pos="5715"/>
        </w:tabs>
        <w:spacing w:after="0" w:line="240" w:lineRule="auto"/>
        <w:rPr>
          <w:rFonts w:ascii="Arial" w:hAnsi="Arial" w:cs="Arial"/>
          <w:sz w:val="22"/>
          <w:szCs w:val="22"/>
        </w:rPr>
      </w:pPr>
      <w:r w:rsidRPr="002220BE">
        <w:rPr>
          <w:rFonts w:ascii="Arial" w:hAnsi="Arial" w:cs="Arial"/>
          <w:sz w:val="22"/>
          <w:szCs w:val="22"/>
        </w:rPr>
        <w:t>Replacement units shall match original in size, color, and texture.</w:t>
      </w:r>
    </w:p>
    <w:p w14:paraId="70F41E13" w14:textId="77777777" w:rsidR="002220BE" w:rsidRPr="002220BE" w:rsidRDefault="002220BE" w:rsidP="002220BE">
      <w:pPr>
        <w:numPr>
          <w:ilvl w:val="0"/>
          <w:numId w:val="9"/>
        </w:numPr>
        <w:tabs>
          <w:tab w:val="left" w:pos="5715"/>
        </w:tabs>
        <w:spacing w:after="0" w:line="240" w:lineRule="auto"/>
        <w:rPr>
          <w:rFonts w:ascii="Arial" w:hAnsi="Arial" w:cs="Arial"/>
          <w:sz w:val="22"/>
          <w:szCs w:val="22"/>
        </w:rPr>
      </w:pPr>
      <w:r w:rsidRPr="002220BE">
        <w:rPr>
          <w:rFonts w:ascii="Arial" w:hAnsi="Arial" w:cs="Arial"/>
          <w:sz w:val="22"/>
          <w:szCs w:val="22"/>
        </w:rPr>
        <w:t>Tooth-in new masonry; no straight vertical joints.</w:t>
      </w:r>
    </w:p>
    <w:p w14:paraId="05F58DB0" w14:textId="77777777" w:rsidR="002220BE" w:rsidRDefault="002220BE" w:rsidP="002220BE">
      <w:pPr>
        <w:tabs>
          <w:tab w:val="left" w:pos="5715"/>
        </w:tabs>
        <w:spacing w:after="0" w:line="240" w:lineRule="auto"/>
        <w:rPr>
          <w:rFonts w:ascii="Arial" w:hAnsi="Arial" w:cs="Arial"/>
          <w:b/>
          <w:bCs/>
          <w:sz w:val="22"/>
          <w:szCs w:val="22"/>
        </w:rPr>
      </w:pPr>
    </w:p>
    <w:p w14:paraId="6032C5EC" w14:textId="3D126691"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Chimneys</w:t>
      </w:r>
    </w:p>
    <w:p w14:paraId="16DFD4DD" w14:textId="77777777" w:rsidR="002220BE" w:rsidRPr="002220BE" w:rsidRDefault="002220BE" w:rsidP="002220BE">
      <w:pPr>
        <w:numPr>
          <w:ilvl w:val="0"/>
          <w:numId w:val="10"/>
        </w:numPr>
        <w:tabs>
          <w:tab w:val="left" w:pos="5715"/>
        </w:tabs>
        <w:spacing w:after="0" w:line="240" w:lineRule="auto"/>
        <w:rPr>
          <w:rFonts w:ascii="Arial" w:hAnsi="Arial" w:cs="Arial"/>
          <w:sz w:val="22"/>
          <w:szCs w:val="22"/>
        </w:rPr>
      </w:pPr>
      <w:r w:rsidRPr="002220BE">
        <w:rPr>
          <w:rFonts w:ascii="Arial" w:hAnsi="Arial" w:cs="Arial"/>
          <w:sz w:val="22"/>
          <w:szCs w:val="22"/>
        </w:rPr>
        <w:t>Clean chimneys to remove carbon staining.</w:t>
      </w:r>
    </w:p>
    <w:p w14:paraId="23F5EBDE" w14:textId="77777777" w:rsidR="002220BE" w:rsidRPr="002220BE" w:rsidRDefault="002220BE" w:rsidP="002220BE">
      <w:pPr>
        <w:numPr>
          <w:ilvl w:val="0"/>
          <w:numId w:val="10"/>
        </w:numPr>
        <w:tabs>
          <w:tab w:val="left" w:pos="5715"/>
        </w:tabs>
        <w:spacing w:after="0" w:line="240" w:lineRule="auto"/>
        <w:rPr>
          <w:rFonts w:ascii="Arial" w:hAnsi="Arial" w:cs="Arial"/>
          <w:sz w:val="22"/>
          <w:szCs w:val="22"/>
        </w:rPr>
      </w:pPr>
      <w:r w:rsidRPr="002220BE">
        <w:rPr>
          <w:rFonts w:ascii="Arial" w:hAnsi="Arial" w:cs="Arial"/>
          <w:sz w:val="22"/>
          <w:szCs w:val="22"/>
        </w:rPr>
        <w:t>Repoint corbelled tops as needed.</w:t>
      </w:r>
    </w:p>
    <w:p w14:paraId="2C66655D" w14:textId="77777777" w:rsidR="002220BE" w:rsidRDefault="002220BE" w:rsidP="002220BE">
      <w:pPr>
        <w:numPr>
          <w:ilvl w:val="0"/>
          <w:numId w:val="10"/>
        </w:numPr>
        <w:tabs>
          <w:tab w:val="left" w:pos="5715"/>
        </w:tabs>
        <w:spacing w:after="0" w:line="240" w:lineRule="auto"/>
        <w:rPr>
          <w:rFonts w:ascii="Arial" w:hAnsi="Arial" w:cs="Arial"/>
          <w:sz w:val="22"/>
          <w:szCs w:val="22"/>
        </w:rPr>
      </w:pPr>
      <w:r w:rsidRPr="002220BE">
        <w:rPr>
          <w:rFonts w:ascii="Arial" w:hAnsi="Arial" w:cs="Arial"/>
          <w:sz w:val="22"/>
          <w:szCs w:val="22"/>
        </w:rPr>
        <w:t>Verify and repair counterflashing at roof intersections.</w:t>
      </w:r>
    </w:p>
    <w:p w14:paraId="7F041DF6" w14:textId="77777777" w:rsidR="00EE7BD9" w:rsidRDefault="00EE7BD9" w:rsidP="00EE7BD9">
      <w:pPr>
        <w:tabs>
          <w:tab w:val="left" w:pos="5715"/>
        </w:tabs>
        <w:spacing w:after="0" w:line="240" w:lineRule="auto"/>
        <w:rPr>
          <w:rFonts w:ascii="Arial" w:hAnsi="Arial" w:cs="Arial"/>
          <w:sz w:val="22"/>
          <w:szCs w:val="22"/>
        </w:rPr>
      </w:pPr>
    </w:p>
    <w:p w14:paraId="478139EE" w14:textId="77777777" w:rsidR="00EE7BD9" w:rsidRDefault="00EE7BD9" w:rsidP="00EE7BD9">
      <w:pPr>
        <w:tabs>
          <w:tab w:val="left" w:pos="5715"/>
        </w:tabs>
        <w:spacing w:after="0" w:line="240" w:lineRule="auto"/>
        <w:rPr>
          <w:rFonts w:ascii="Arial" w:hAnsi="Arial" w:cs="Arial"/>
          <w:sz w:val="22"/>
          <w:szCs w:val="22"/>
        </w:rPr>
      </w:pPr>
    </w:p>
    <w:p w14:paraId="2238659C" w14:textId="77777777" w:rsidR="00EE7BD9" w:rsidRDefault="00EE7BD9" w:rsidP="002220BE">
      <w:pPr>
        <w:tabs>
          <w:tab w:val="left" w:pos="5715"/>
        </w:tabs>
        <w:spacing w:after="0" w:line="240" w:lineRule="auto"/>
        <w:rPr>
          <w:rFonts w:ascii="Arial" w:hAnsi="Arial" w:cs="Arial"/>
          <w:sz w:val="22"/>
          <w:szCs w:val="22"/>
        </w:rPr>
      </w:pPr>
    </w:p>
    <w:p w14:paraId="2E0C21E3" w14:textId="77777777" w:rsidR="00F81AD7" w:rsidRDefault="00F81AD7" w:rsidP="002220BE">
      <w:pPr>
        <w:tabs>
          <w:tab w:val="left" w:pos="5715"/>
        </w:tabs>
        <w:spacing w:after="0" w:line="240" w:lineRule="auto"/>
        <w:rPr>
          <w:rFonts w:ascii="Arial" w:hAnsi="Arial" w:cs="Arial"/>
          <w:sz w:val="22"/>
          <w:szCs w:val="22"/>
        </w:rPr>
      </w:pPr>
    </w:p>
    <w:p w14:paraId="27BD1620" w14:textId="77777777" w:rsidR="00F81AD7" w:rsidRPr="002220BE" w:rsidRDefault="00F81AD7" w:rsidP="002220BE">
      <w:pPr>
        <w:tabs>
          <w:tab w:val="left" w:pos="5715"/>
        </w:tabs>
        <w:spacing w:after="0" w:line="240" w:lineRule="auto"/>
        <w:rPr>
          <w:rFonts w:ascii="Arial" w:hAnsi="Arial" w:cs="Arial"/>
          <w:b/>
          <w:bCs/>
          <w:sz w:val="22"/>
          <w:szCs w:val="22"/>
        </w:rPr>
      </w:pPr>
    </w:p>
    <w:p w14:paraId="39A42C3A" w14:textId="38495794"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lastRenderedPageBreak/>
        <w:t>SELECTIVE SLATE ROOF REPAIRS</w:t>
      </w:r>
    </w:p>
    <w:p w14:paraId="6C5207CD" w14:textId="0225E716" w:rsidR="002220BE" w:rsidRPr="002220BE" w:rsidRDefault="002220BE" w:rsidP="002220BE">
      <w:pPr>
        <w:tabs>
          <w:tab w:val="left" w:pos="5715"/>
        </w:tabs>
        <w:spacing w:after="0" w:line="240" w:lineRule="auto"/>
        <w:rPr>
          <w:rFonts w:ascii="Arial" w:hAnsi="Arial" w:cs="Arial"/>
          <w:sz w:val="22"/>
          <w:szCs w:val="22"/>
        </w:rPr>
      </w:pPr>
      <w:r w:rsidRPr="002220BE">
        <w:rPr>
          <w:rFonts w:ascii="Arial" w:hAnsi="Arial" w:cs="Arial"/>
          <w:b/>
          <w:bCs/>
          <w:sz w:val="22"/>
          <w:szCs w:val="22"/>
        </w:rPr>
        <w:t>General Roof Scope</w:t>
      </w:r>
      <w:r w:rsidR="00EE7BD9">
        <w:rPr>
          <w:rFonts w:ascii="Arial" w:hAnsi="Arial" w:cs="Arial"/>
          <w:b/>
          <w:bCs/>
          <w:sz w:val="22"/>
          <w:szCs w:val="22"/>
        </w:rPr>
        <w:t xml:space="preserve">: </w:t>
      </w:r>
      <w:r w:rsidR="00EE7BD9" w:rsidRPr="00EE7BD9">
        <w:rPr>
          <w:rFonts w:ascii="Arial" w:hAnsi="Arial" w:cs="Arial"/>
          <w:sz w:val="22"/>
          <w:szCs w:val="22"/>
        </w:rPr>
        <w:t>w</w:t>
      </w:r>
      <w:r w:rsidRPr="002220BE">
        <w:rPr>
          <w:rFonts w:ascii="Arial" w:hAnsi="Arial" w:cs="Arial"/>
          <w:sz w:val="22"/>
          <w:szCs w:val="22"/>
        </w:rPr>
        <w:t>ork includes selective slate replacement, flashing repair/replacement, and repair of associated wood elements, primarily at:</w:t>
      </w:r>
    </w:p>
    <w:p w14:paraId="22022FBF" w14:textId="77777777" w:rsidR="002220BE" w:rsidRPr="00322154" w:rsidRDefault="002220BE" w:rsidP="002220BE">
      <w:pPr>
        <w:numPr>
          <w:ilvl w:val="0"/>
          <w:numId w:val="11"/>
        </w:numPr>
        <w:tabs>
          <w:tab w:val="left" w:pos="5715"/>
        </w:tabs>
        <w:spacing w:after="0" w:line="240" w:lineRule="auto"/>
        <w:rPr>
          <w:rFonts w:ascii="Arial" w:hAnsi="Arial" w:cs="Arial"/>
          <w:sz w:val="22"/>
          <w:szCs w:val="22"/>
        </w:rPr>
      </w:pPr>
      <w:r w:rsidRPr="00322154">
        <w:rPr>
          <w:rFonts w:ascii="Arial" w:hAnsi="Arial" w:cs="Arial"/>
          <w:sz w:val="22"/>
          <w:szCs w:val="22"/>
        </w:rPr>
        <w:t>South and southeast Parish House roofs</w:t>
      </w:r>
    </w:p>
    <w:p w14:paraId="48EE77FF" w14:textId="77777777" w:rsidR="002220BE" w:rsidRPr="00322154" w:rsidRDefault="002220BE" w:rsidP="002220BE">
      <w:pPr>
        <w:numPr>
          <w:ilvl w:val="0"/>
          <w:numId w:val="11"/>
        </w:numPr>
        <w:tabs>
          <w:tab w:val="left" w:pos="5715"/>
        </w:tabs>
        <w:spacing w:after="0" w:line="240" w:lineRule="auto"/>
        <w:rPr>
          <w:rFonts w:ascii="Arial" w:hAnsi="Arial" w:cs="Arial"/>
          <w:sz w:val="22"/>
          <w:szCs w:val="22"/>
        </w:rPr>
      </w:pPr>
      <w:r w:rsidRPr="00322154">
        <w:rPr>
          <w:rFonts w:ascii="Arial" w:hAnsi="Arial" w:cs="Arial"/>
          <w:sz w:val="22"/>
          <w:szCs w:val="22"/>
        </w:rPr>
        <w:t>Slate gables</w:t>
      </w:r>
    </w:p>
    <w:p w14:paraId="7F7E41A8" w14:textId="77777777" w:rsidR="002220BE" w:rsidRPr="00322154" w:rsidRDefault="002220BE" w:rsidP="002220BE">
      <w:pPr>
        <w:numPr>
          <w:ilvl w:val="0"/>
          <w:numId w:val="11"/>
        </w:numPr>
        <w:tabs>
          <w:tab w:val="left" w:pos="5715"/>
        </w:tabs>
        <w:spacing w:after="0" w:line="240" w:lineRule="auto"/>
        <w:rPr>
          <w:rFonts w:ascii="Arial" w:hAnsi="Arial" w:cs="Arial"/>
          <w:sz w:val="22"/>
          <w:szCs w:val="22"/>
        </w:rPr>
      </w:pPr>
      <w:r w:rsidRPr="00322154">
        <w:rPr>
          <w:rFonts w:ascii="Arial" w:hAnsi="Arial" w:cs="Arial"/>
          <w:sz w:val="22"/>
          <w:szCs w:val="22"/>
        </w:rPr>
        <w:t>Dormers and roof-wall intersections</w:t>
      </w:r>
    </w:p>
    <w:p w14:paraId="29A9C9EF" w14:textId="77777777" w:rsidR="002220BE" w:rsidRPr="00322154" w:rsidRDefault="002220BE" w:rsidP="002220BE">
      <w:pPr>
        <w:numPr>
          <w:ilvl w:val="0"/>
          <w:numId w:val="11"/>
        </w:numPr>
        <w:tabs>
          <w:tab w:val="left" w:pos="5715"/>
        </w:tabs>
        <w:spacing w:after="0" w:line="240" w:lineRule="auto"/>
        <w:rPr>
          <w:rFonts w:ascii="Arial" w:hAnsi="Arial" w:cs="Arial"/>
          <w:sz w:val="22"/>
          <w:szCs w:val="22"/>
        </w:rPr>
      </w:pPr>
      <w:r w:rsidRPr="00322154">
        <w:rPr>
          <w:rFonts w:ascii="Arial" w:hAnsi="Arial" w:cs="Arial"/>
          <w:sz w:val="22"/>
          <w:szCs w:val="22"/>
        </w:rPr>
        <w:t>Chimney and ridge locations</w:t>
      </w:r>
    </w:p>
    <w:p w14:paraId="737030E3" w14:textId="49DFB041" w:rsidR="003A6201" w:rsidRPr="00322154" w:rsidRDefault="00BD4375" w:rsidP="002220BE">
      <w:pPr>
        <w:numPr>
          <w:ilvl w:val="0"/>
          <w:numId w:val="11"/>
        </w:numPr>
        <w:tabs>
          <w:tab w:val="left" w:pos="5715"/>
        </w:tabs>
        <w:spacing w:after="0" w:line="240" w:lineRule="auto"/>
        <w:rPr>
          <w:rFonts w:ascii="Arial" w:hAnsi="Arial" w:cs="Arial"/>
          <w:sz w:val="22"/>
          <w:szCs w:val="22"/>
        </w:rPr>
      </w:pPr>
      <w:r w:rsidRPr="00322154">
        <w:rPr>
          <w:rFonts w:ascii="Arial" w:hAnsi="Arial" w:cs="Arial"/>
          <w:sz w:val="22"/>
          <w:szCs w:val="22"/>
        </w:rPr>
        <w:t>Sanctuary roof</w:t>
      </w:r>
    </w:p>
    <w:p w14:paraId="4515242C" w14:textId="77777777" w:rsidR="002220BE" w:rsidRPr="002220BE" w:rsidRDefault="002220BE" w:rsidP="002220BE">
      <w:pPr>
        <w:tabs>
          <w:tab w:val="left" w:pos="5715"/>
        </w:tabs>
        <w:spacing w:after="0" w:line="240" w:lineRule="auto"/>
        <w:ind w:left="720"/>
        <w:rPr>
          <w:rFonts w:ascii="Arial" w:hAnsi="Arial" w:cs="Arial"/>
          <w:b/>
          <w:bCs/>
          <w:sz w:val="22"/>
          <w:szCs w:val="22"/>
        </w:rPr>
      </w:pPr>
    </w:p>
    <w:p w14:paraId="71B4B20F" w14:textId="27734FFB"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Slate Repair</w:t>
      </w:r>
    </w:p>
    <w:p w14:paraId="3C1FDA4B" w14:textId="77777777" w:rsidR="002220BE" w:rsidRPr="002220BE" w:rsidRDefault="002220BE" w:rsidP="002220BE">
      <w:pPr>
        <w:numPr>
          <w:ilvl w:val="0"/>
          <w:numId w:val="12"/>
        </w:numPr>
        <w:tabs>
          <w:tab w:val="left" w:pos="5715"/>
        </w:tabs>
        <w:spacing w:after="0" w:line="240" w:lineRule="auto"/>
        <w:rPr>
          <w:rFonts w:ascii="Arial" w:hAnsi="Arial" w:cs="Arial"/>
          <w:sz w:val="22"/>
          <w:szCs w:val="22"/>
        </w:rPr>
      </w:pPr>
      <w:r w:rsidRPr="002220BE">
        <w:rPr>
          <w:rFonts w:ascii="Arial" w:hAnsi="Arial" w:cs="Arial"/>
          <w:sz w:val="22"/>
          <w:szCs w:val="22"/>
        </w:rPr>
        <w:t>Salvage existing sound slate for reuse.</w:t>
      </w:r>
    </w:p>
    <w:p w14:paraId="2D063801" w14:textId="77777777" w:rsidR="002220BE" w:rsidRPr="002220BE" w:rsidRDefault="002220BE" w:rsidP="002220BE">
      <w:pPr>
        <w:numPr>
          <w:ilvl w:val="0"/>
          <w:numId w:val="12"/>
        </w:numPr>
        <w:tabs>
          <w:tab w:val="left" w:pos="5715"/>
        </w:tabs>
        <w:spacing w:after="0" w:line="240" w:lineRule="auto"/>
        <w:rPr>
          <w:rFonts w:ascii="Arial" w:hAnsi="Arial" w:cs="Arial"/>
          <w:sz w:val="22"/>
          <w:szCs w:val="22"/>
        </w:rPr>
      </w:pPr>
      <w:r w:rsidRPr="002220BE">
        <w:rPr>
          <w:rFonts w:ascii="Arial" w:hAnsi="Arial" w:cs="Arial"/>
          <w:sz w:val="22"/>
          <w:szCs w:val="22"/>
        </w:rPr>
        <w:t>Replace missing, cracked, or delaminated slate with matching natural slate (color, thickness, exposure).</w:t>
      </w:r>
    </w:p>
    <w:p w14:paraId="629F4026" w14:textId="77777777" w:rsidR="002220BE" w:rsidRPr="002220BE" w:rsidRDefault="002220BE" w:rsidP="002220BE">
      <w:pPr>
        <w:numPr>
          <w:ilvl w:val="0"/>
          <w:numId w:val="12"/>
        </w:numPr>
        <w:tabs>
          <w:tab w:val="left" w:pos="5715"/>
        </w:tabs>
        <w:spacing w:after="0" w:line="240" w:lineRule="auto"/>
        <w:rPr>
          <w:rFonts w:ascii="Arial" w:hAnsi="Arial" w:cs="Arial"/>
          <w:sz w:val="22"/>
          <w:szCs w:val="22"/>
        </w:rPr>
      </w:pPr>
      <w:r w:rsidRPr="002220BE">
        <w:rPr>
          <w:rFonts w:ascii="Arial" w:hAnsi="Arial" w:cs="Arial"/>
          <w:sz w:val="22"/>
          <w:szCs w:val="22"/>
        </w:rPr>
        <w:t>Installation method:</w:t>
      </w:r>
    </w:p>
    <w:p w14:paraId="126CDE14" w14:textId="77777777" w:rsidR="002220BE" w:rsidRPr="002220BE" w:rsidRDefault="002220BE" w:rsidP="002220BE">
      <w:pPr>
        <w:numPr>
          <w:ilvl w:val="1"/>
          <w:numId w:val="12"/>
        </w:numPr>
        <w:tabs>
          <w:tab w:val="left" w:pos="5715"/>
        </w:tabs>
        <w:spacing w:after="0" w:line="240" w:lineRule="auto"/>
        <w:rPr>
          <w:rFonts w:ascii="Arial" w:hAnsi="Arial" w:cs="Arial"/>
          <w:sz w:val="22"/>
          <w:szCs w:val="22"/>
        </w:rPr>
      </w:pPr>
      <w:r w:rsidRPr="002220BE">
        <w:rPr>
          <w:rFonts w:ascii="Arial" w:hAnsi="Arial" w:cs="Arial"/>
          <w:sz w:val="22"/>
          <w:szCs w:val="22"/>
        </w:rPr>
        <w:t>Copper nails</w:t>
      </w:r>
    </w:p>
    <w:p w14:paraId="75906ACC" w14:textId="77777777" w:rsidR="002220BE" w:rsidRPr="002220BE" w:rsidRDefault="002220BE" w:rsidP="002220BE">
      <w:pPr>
        <w:numPr>
          <w:ilvl w:val="1"/>
          <w:numId w:val="12"/>
        </w:numPr>
        <w:tabs>
          <w:tab w:val="left" w:pos="5715"/>
        </w:tabs>
        <w:spacing w:after="0" w:line="240" w:lineRule="auto"/>
        <w:rPr>
          <w:rFonts w:ascii="Arial" w:hAnsi="Arial" w:cs="Arial"/>
          <w:sz w:val="22"/>
          <w:szCs w:val="22"/>
        </w:rPr>
      </w:pPr>
      <w:r w:rsidRPr="002220BE">
        <w:rPr>
          <w:rFonts w:ascii="Arial" w:hAnsi="Arial" w:cs="Arial"/>
          <w:sz w:val="22"/>
          <w:szCs w:val="22"/>
        </w:rPr>
        <w:t>Copper bibs or slate hooks where required</w:t>
      </w:r>
    </w:p>
    <w:p w14:paraId="405E0387" w14:textId="77777777" w:rsidR="002220BE" w:rsidRPr="00EE7BD9" w:rsidRDefault="002220BE" w:rsidP="002220BE">
      <w:pPr>
        <w:numPr>
          <w:ilvl w:val="0"/>
          <w:numId w:val="12"/>
        </w:numPr>
        <w:tabs>
          <w:tab w:val="left" w:pos="5715"/>
        </w:tabs>
        <w:spacing w:after="0" w:line="240" w:lineRule="auto"/>
        <w:rPr>
          <w:rFonts w:ascii="Arial" w:hAnsi="Arial" w:cs="Arial"/>
          <w:b/>
          <w:bCs/>
          <w:sz w:val="22"/>
          <w:szCs w:val="22"/>
        </w:rPr>
      </w:pPr>
      <w:r w:rsidRPr="002220BE">
        <w:rPr>
          <w:rFonts w:ascii="Arial" w:hAnsi="Arial" w:cs="Arial"/>
          <w:sz w:val="22"/>
          <w:szCs w:val="22"/>
        </w:rPr>
        <w:t>No mastic, asphalt, or sealants permitted as primary repair.</w:t>
      </w:r>
    </w:p>
    <w:p w14:paraId="529D5734" w14:textId="77777777" w:rsidR="00EE7BD9" w:rsidRPr="002220BE" w:rsidRDefault="00EE7BD9" w:rsidP="00EE7BD9">
      <w:pPr>
        <w:tabs>
          <w:tab w:val="left" w:pos="5715"/>
        </w:tabs>
        <w:spacing w:after="0" w:line="240" w:lineRule="auto"/>
        <w:ind w:left="720"/>
        <w:rPr>
          <w:rFonts w:ascii="Arial" w:hAnsi="Arial" w:cs="Arial"/>
          <w:b/>
          <w:bCs/>
          <w:sz w:val="22"/>
          <w:szCs w:val="22"/>
        </w:rPr>
      </w:pPr>
    </w:p>
    <w:p w14:paraId="71BA2FC7" w14:textId="366D1795"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Flashing</w:t>
      </w:r>
    </w:p>
    <w:p w14:paraId="0EC7C80D" w14:textId="77777777" w:rsidR="002220BE" w:rsidRPr="002220BE" w:rsidRDefault="002220BE" w:rsidP="002220BE">
      <w:pPr>
        <w:numPr>
          <w:ilvl w:val="0"/>
          <w:numId w:val="13"/>
        </w:numPr>
        <w:tabs>
          <w:tab w:val="left" w:pos="5715"/>
        </w:tabs>
        <w:spacing w:after="0" w:line="240" w:lineRule="auto"/>
        <w:rPr>
          <w:rFonts w:ascii="Arial" w:hAnsi="Arial" w:cs="Arial"/>
          <w:sz w:val="22"/>
          <w:szCs w:val="22"/>
        </w:rPr>
      </w:pPr>
      <w:r w:rsidRPr="002220BE">
        <w:rPr>
          <w:rFonts w:ascii="Arial" w:hAnsi="Arial" w:cs="Arial"/>
          <w:sz w:val="22"/>
          <w:szCs w:val="22"/>
        </w:rPr>
        <w:t>Replace deteriorated flashing with minimum 16 oz. copper:</w:t>
      </w:r>
    </w:p>
    <w:p w14:paraId="21525DC9" w14:textId="77777777" w:rsidR="002220BE" w:rsidRPr="002220BE" w:rsidRDefault="002220BE" w:rsidP="002220BE">
      <w:pPr>
        <w:numPr>
          <w:ilvl w:val="1"/>
          <w:numId w:val="13"/>
        </w:numPr>
        <w:tabs>
          <w:tab w:val="left" w:pos="5715"/>
        </w:tabs>
        <w:spacing w:after="0" w:line="240" w:lineRule="auto"/>
        <w:rPr>
          <w:rFonts w:ascii="Arial" w:hAnsi="Arial" w:cs="Arial"/>
          <w:sz w:val="22"/>
          <w:szCs w:val="22"/>
        </w:rPr>
      </w:pPr>
      <w:r w:rsidRPr="002220BE">
        <w:rPr>
          <w:rFonts w:ascii="Arial" w:hAnsi="Arial" w:cs="Arial"/>
          <w:sz w:val="22"/>
          <w:szCs w:val="22"/>
        </w:rPr>
        <w:t>Step flashing</w:t>
      </w:r>
    </w:p>
    <w:p w14:paraId="6FE4B14C" w14:textId="77777777" w:rsidR="002220BE" w:rsidRPr="002220BE" w:rsidRDefault="002220BE" w:rsidP="002220BE">
      <w:pPr>
        <w:numPr>
          <w:ilvl w:val="1"/>
          <w:numId w:val="13"/>
        </w:numPr>
        <w:tabs>
          <w:tab w:val="left" w:pos="5715"/>
        </w:tabs>
        <w:spacing w:after="0" w:line="240" w:lineRule="auto"/>
        <w:rPr>
          <w:rFonts w:ascii="Arial" w:hAnsi="Arial" w:cs="Arial"/>
          <w:sz w:val="22"/>
          <w:szCs w:val="22"/>
        </w:rPr>
      </w:pPr>
      <w:r w:rsidRPr="002220BE">
        <w:rPr>
          <w:rFonts w:ascii="Arial" w:hAnsi="Arial" w:cs="Arial"/>
          <w:sz w:val="22"/>
          <w:szCs w:val="22"/>
        </w:rPr>
        <w:t>Counterflashing</w:t>
      </w:r>
    </w:p>
    <w:p w14:paraId="3372A32D" w14:textId="77777777" w:rsidR="002220BE" w:rsidRPr="002220BE" w:rsidRDefault="002220BE" w:rsidP="002220BE">
      <w:pPr>
        <w:numPr>
          <w:ilvl w:val="1"/>
          <w:numId w:val="13"/>
        </w:numPr>
        <w:tabs>
          <w:tab w:val="left" w:pos="5715"/>
        </w:tabs>
        <w:spacing w:after="0" w:line="240" w:lineRule="auto"/>
        <w:rPr>
          <w:rFonts w:ascii="Arial" w:hAnsi="Arial" w:cs="Arial"/>
          <w:sz w:val="22"/>
          <w:szCs w:val="22"/>
        </w:rPr>
      </w:pPr>
      <w:r w:rsidRPr="002220BE">
        <w:rPr>
          <w:rFonts w:ascii="Arial" w:hAnsi="Arial" w:cs="Arial"/>
          <w:sz w:val="22"/>
          <w:szCs w:val="22"/>
        </w:rPr>
        <w:t>Ridge caps where required</w:t>
      </w:r>
    </w:p>
    <w:p w14:paraId="4FEAC4D9" w14:textId="77777777" w:rsidR="002220BE" w:rsidRPr="00EE7BD9" w:rsidRDefault="002220BE" w:rsidP="002220BE">
      <w:pPr>
        <w:numPr>
          <w:ilvl w:val="0"/>
          <w:numId w:val="13"/>
        </w:numPr>
        <w:tabs>
          <w:tab w:val="left" w:pos="5715"/>
        </w:tabs>
        <w:spacing w:after="0" w:line="240" w:lineRule="auto"/>
        <w:rPr>
          <w:rFonts w:ascii="Arial" w:hAnsi="Arial" w:cs="Arial"/>
          <w:sz w:val="22"/>
          <w:szCs w:val="22"/>
        </w:rPr>
      </w:pPr>
      <w:r w:rsidRPr="002220BE">
        <w:rPr>
          <w:rFonts w:ascii="Arial" w:hAnsi="Arial" w:cs="Arial"/>
          <w:sz w:val="22"/>
          <w:szCs w:val="22"/>
        </w:rPr>
        <w:t xml:space="preserve">Flashing shall be integrated into masonry joints, not </w:t>
      </w:r>
      <w:proofErr w:type="gramStart"/>
      <w:r w:rsidRPr="002220BE">
        <w:rPr>
          <w:rFonts w:ascii="Arial" w:hAnsi="Arial" w:cs="Arial"/>
          <w:sz w:val="22"/>
          <w:szCs w:val="22"/>
        </w:rPr>
        <w:t>surface-mounted</w:t>
      </w:r>
      <w:proofErr w:type="gramEnd"/>
      <w:r w:rsidRPr="002220BE">
        <w:rPr>
          <w:rFonts w:ascii="Arial" w:hAnsi="Arial" w:cs="Arial"/>
          <w:sz w:val="22"/>
          <w:szCs w:val="22"/>
        </w:rPr>
        <w:t>.</w:t>
      </w:r>
    </w:p>
    <w:p w14:paraId="56009950" w14:textId="77777777" w:rsidR="002220BE" w:rsidRPr="002220BE" w:rsidRDefault="002220BE" w:rsidP="002220BE">
      <w:pPr>
        <w:tabs>
          <w:tab w:val="left" w:pos="5715"/>
        </w:tabs>
        <w:spacing w:after="0" w:line="240" w:lineRule="auto"/>
        <w:rPr>
          <w:rFonts w:ascii="Arial" w:hAnsi="Arial" w:cs="Arial"/>
          <w:b/>
          <w:bCs/>
          <w:sz w:val="22"/>
          <w:szCs w:val="22"/>
        </w:rPr>
      </w:pPr>
    </w:p>
    <w:p w14:paraId="7C8E87F4" w14:textId="5D264DAD" w:rsidR="002220BE" w:rsidRPr="00322154" w:rsidRDefault="002220BE" w:rsidP="002220BE">
      <w:pPr>
        <w:tabs>
          <w:tab w:val="left" w:pos="5715"/>
        </w:tabs>
        <w:spacing w:after="0" w:line="240" w:lineRule="auto"/>
        <w:rPr>
          <w:rFonts w:ascii="Arial" w:hAnsi="Arial" w:cs="Arial"/>
          <w:b/>
          <w:bCs/>
          <w:sz w:val="22"/>
          <w:szCs w:val="22"/>
        </w:rPr>
      </w:pPr>
      <w:r w:rsidRPr="00322154">
        <w:rPr>
          <w:rFonts w:ascii="Arial" w:hAnsi="Arial" w:cs="Arial"/>
          <w:b/>
          <w:bCs/>
          <w:sz w:val="22"/>
          <w:szCs w:val="22"/>
        </w:rPr>
        <w:t>Wood Fascia and Trim</w:t>
      </w:r>
    </w:p>
    <w:p w14:paraId="030294A7" w14:textId="77777777" w:rsidR="002220BE" w:rsidRPr="00322154" w:rsidRDefault="002220BE" w:rsidP="002220BE">
      <w:pPr>
        <w:numPr>
          <w:ilvl w:val="0"/>
          <w:numId w:val="14"/>
        </w:numPr>
        <w:tabs>
          <w:tab w:val="left" w:pos="5715"/>
        </w:tabs>
        <w:spacing w:after="0" w:line="240" w:lineRule="auto"/>
        <w:rPr>
          <w:rFonts w:ascii="Arial" w:hAnsi="Arial" w:cs="Arial"/>
          <w:sz w:val="22"/>
          <w:szCs w:val="22"/>
        </w:rPr>
      </w:pPr>
      <w:r w:rsidRPr="00322154">
        <w:rPr>
          <w:rFonts w:ascii="Arial" w:hAnsi="Arial" w:cs="Arial"/>
          <w:sz w:val="22"/>
          <w:szCs w:val="22"/>
        </w:rPr>
        <w:t>Repair or replace deteriorated wood fascia and rake boards adjacent to slate repairs.</w:t>
      </w:r>
    </w:p>
    <w:p w14:paraId="150D8BA2" w14:textId="77777777" w:rsidR="002220BE" w:rsidRPr="00322154" w:rsidRDefault="002220BE" w:rsidP="002220BE">
      <w:pPr>
        <w:numPr>
          <w:ilvl w:val="0"/>
          <w:numId w:val="14"/>
        </w:numPr>
        <w:tabs>
          <w:tab w:val="left" w:pos="5715"/>
        </w:tabs>
        <w:spacing w:after="0" w:line="240" w:lineRule="auto"/>
        <w:rPr>
          <w:rFonts w:ascii="Arial" w:hAnsi="Arial" w:cs="Arial"/>
          <w:sz w:val="22"/>
          <w:szCs w:val="22"/>
        </w:rPr>
      </w:pPr>
      <w:r w:rsidRPr="00322154">
        <w:rPr>
          <w:rFonts w:ascii="Arial" w:hAnsi="Arial" w:cs="Arial"/>
          <w:sz w:val="22"/>
          <w:szCs w:val="22"/>
        </w:rPr>
        <w:t>Replacement wood shall match original species, dimension, and profile.</w:t>
      </w:r>
    </w:p>
    <w:p w14:paraId="43B28BD6" w14:textId="77777777" w:rsidR="002220BE" w:rsidRPr="00322154" w:rsidRDefault="002220BE" w:rsidP="002220BE">
      <w:pPr>
        <w:numPr>
          <w:ilvl w:val="0"/>
          <w:numId w:val="14"/>
        </w:numPr>
        <w:tabs>
          <w:tab w:val="left" w:pos="5715"/>
        </w:tabs>
        <w:spacing w:after="0" w:line="240" w:lineRule="auto"/>
        <w:rPr>
          <w:rFonts w:ascii="Arial" w:hAnsi="Arial" w:cs="Arial"/>
          <w:sz w:val="22"/>
          <w:szCs w:val="22"/>
        </w:rPr>
      </w:pPr>
      <w:r w:rsidRPr="00322154">
        <w:rPr>
          <w:rFonts w:ascii="Arial" w:hAnsi="Arial" w:cs="Arial"/>
          <w:sz w:val="22"/>
          <w:szCs w:val="22"/>
        </w:rPr>
        <w:t>Prime all sides before installation.</w:t>
      </w:r>
    </w:p>
    <w:p w14:paraId="09D35DA3" w14:textId="77777777" w:rsidR="00EE7BD9" w:rsidRPr="002220BE" w:rsidRDefault="00EE7BD9" w:rsidP="00EE7BD9">
      <w:pPr>
        <w:tabs>
          <w:tab w:val="left" w:pos="5715"/>
        </w:tabs>
        <w:spacing w:after="0" w:line="240" w:lineRule="auto"/>
        <w:ind w:left="720"/>
        <w:rPr>
          <w:rFonts w:ascii="Arial" w:hAnsi="Arial" w:cs="Arial"/>
          <w:sz w:val="22"/>
          <w:szCs w:val="22"/>
          <w:highlight w:val="yellow"/>
        </w:rPr>
      </w:pPr>
    </w:p>
    <w:p w14:paraId="420E22AB" w14:textId="77777777" w:rsidR="002220BE" w:rsidRPr="002220BE" w:rsidRDefault="00000000" w:rsidP="002220BE">
      <w:pPr>
        <w:tabs>
          <w:tab w:val="left" w:pos="5715"/>
        </w:tabs>
        <w:spacing w:after="0" w:line="240" w:lineRule="auto"/>
        <w:rPr>
          <w:rFonts w:ascii="Arial" w:hAnsi="Arial" w:cs="Arial"/>
          <w:b/>
          <w:bCs/>
          <w:sz w:val="22"/>
          <w:szCs w:val="22"/>
        </w:rPr>
      </w:pPr>
      <w:r>
        <w:rPr>
          <w:rFonts w:ascii="Arial" w:hAnsi="Arial" w:cs="Arial"/>
          <w:b/>
          <w:bCs/>
          <w:sz w:val="22"/>
          <w:szCs w:val="22"/>
        </w:rPr>
        <w:pict w14:anchorId="4BEEA94D">
          <v:rect id="_x0000_i1026" style="width:0;height:1.5pt" o:hralign="center" o:hrstd="t" o:hr="t" fillcolor="#a0a0a0" stroked="f"/>
        </w:pict>
      </w:r>
    </w:p>
    <w:p w14:paraId="5723A3BF" w14:textId="77777777" w:rsidR="002220BE" w:rsidRPr="002220BE" w:rsidRDefault="002220BE" w:rsidP="002220BE">
      <w:pPr>
        <w:tabs>
          <w:tab w:val="left" w:pos="5715"/>
        </w:tabs>
        <w:spacing w:after="0" w:line="240" w:lineRule="auto"/>
        <w:rPr>
          <w:rFonts w:ascii="Arial" w:hAnsi="Arial" w:cs="Arial"/>
          <w:b/>
          <w:bCs/>
          <w:sz w:val="22"/>
          <w:szCs w:val="22"/>
        </w:rPr>
      </w:pPr>
      <w:r w:rsidRPr="002220BE">
        <w:rPr>
          <w:rFonts w:ascii="Arial" w:hAnsi="Arial" w:cs="Arial"/>
          <w:b/>
          <w:bCs/>
          <w:sz w:val="22"/>
          <w:szCs w:val="22"/>
        </w:rPr>
        <w:t>Include allowances for:</w:t>
      </w:r>
    </w:p>
    <w:p w14:paraId="0D4DBE9E" w14:textId="77777777" w:rsidR="002220BE" w:rsidRPr="002220BE" w:rsidRDefault="002220BE" w:rsidP="002220BE">
      <w:pPr>
        <w:numPr>
          <w:ilvl w:val="0"/>
          <w:numId w:val="16"/>
        </w:numPr>
        <w:tabs>
          <w:tab w:val="left" w:pos="5715"/>
        </w:tabs>
        <w:spacing w:after="0" w:line="240" w:lineRule="auto"/>
        <w:rPr>
          <w:rFonts w:ascii="Arial" w:hAnsi="Arial" w:cs="Arial"/>
          <w:b/>
          <w:bCs/>
          <w:sz w:val="22"/>
          <w:szCs w:val="22"/>
        </w:rPr>
      </w:pPr>
      <w:r w:rsidRPr="002220BE">
        <w:rPr>
          <w:rFonts w:ascii="Arial" w:hAnsi="Arial" w:cs="Arial"/>
          <w:b/>
          <w:bCs/>
          <w:sz w:val="22"/>
          <w:szCs w:val="22"/>
        </w:rPr>
        <w:t>Additional slate replacement discovered during work</w:t>
      </w:r>
    </w:p>
    <w:p w14:paraId="7A9659E9" w14:textId="77777777" w:rsidR="002220BE" w:rsidRPr="002220BE" w:rsidRDefault="002220BE" w:rsidP="002220BE">
      <w:pPr>
        <w:numPr>
          <w:ilvl w:val="0"/>
          <w:numId w:val="16"/>
        </w:numPr>
        <w:tabs>
          <w:tab w:val="left" w:pos="5715"/>
        </w:tabs>
        <w:spacing w:after="0" w:line="240" w:lineRule="auto"/>
        <w:rPr>
          <w:rFonts w:ascii="Arial" w:hAnsi="Arial" w:cs="Arial"/>
          <w:b/>
          <w:bCs/>
          <w:sz w:val="22"/>
          <w:szCs w:val="22"/>
        </w:rPr>
      </w:pPr>
      <w:r w:rsidRPr="002220BE">
        <w:rPr>
          <w:rFonts w:ascii="Arial" w:hAnsi="Arial" w:cs="Arial"/>
          <w:b/>
          <w:bCs/>
          <w:sz w:val="22"/>
          <w:szCs w:val="22"/>
        </w:rPr>
        <w:t>Additional masonry repointing beyond base scope</w:t>
      </w:r>
    </w:p>
    <w:p w14:paraId="7504276B" w14:textId="77777777" w:rsidR="002220BE" w:rsidRPr="00322154" w:rsidRDefault="002220BE" w:rsidP="002220BE">
      <w:pPr>
        <w:numPr>
          <w:ilvl w:val="0"/>
          <w:numId w:val="16"/>
        </w:numPr>
        <w:tabs>
          <w:tab w:val="left" w:pos="5715"/>
        </w:tabs>
        <w:spacing w:after="0" w:line="240" w:lineRule="auto"/>
        <w:rPr>
          <w:rFonts w:ascii="Arial" w:hAnsi="Arial" w:cs="Arial"/>
          <w:b/>
          <w:bCs/>
          <w:sz w:val="22"/>
          <w:szCs w:val="22"/>
        </w:rPr>
      </w:pPr>
      <w:r w:rsidRPr="00322154">
        <w:rPr>
          <w:rFonts w:ascii="Arial" w:hAnsi="Arial" w:cs="Arial"/>
          <w:b/>
          <w:bCs/>
          <w:sz w:val="22"/>
          <w:szCs w:val="22"/>
        </w:rPr>
        <w:t xml:space="preserve">Hidden wood </w:t>
      </w:r>
      <w:proofErr w:type="gramStart"/>
      <w:r w:rsidRPr="00322154">
        <w:rPr>
          <w:rFonts w:ascii="Arial" w:hAnsi="Arial" w:cs="Arial"/>
          <w:b/>
          <w:bCs/>
          <w:sz w:val="22"/>
          <w:szCs w:val="22"/>
        </w:rPr>
        <w:t>rot</w:t>
      </w:r>
      <w:proofErr w:type="gramEnd"/>
      <w:r w:rsidRPr="00322154">
        <w:rPr>
          <w:rFonts w:ascii="Arial" w:hAnsi="Arial" w:cs="Arial"/>
          <w:b/>
          <w:bCs/>
          <w:sz w:val="22"/>
          <w:szCs w:val="22"/>
        </w:rPr>
        <w:t xml:space="preserve"> at roof edges</w:t>
      </w:r>
    </w:p>
    <w:p w14:paraId="6BB798BF" w14:textId="77777777" w:rsidR="00EE7BD9" w:rsidRDefault="00EE7BD9" w:rsidP="00900932">
      <w:pPr>
        <w:tabs>
          <w:tab w:val="left" w:pos="5715"/>
        </w:tabs>
        <w:spacing w:after="0" w:line="240" w:lineRule="auto"/>
        <w:rPr>
          <w:rFonts w:ascii="Arial" w:hAnsi="Arial" w:cs="Arial"/>
          <w:b/>
          <w:bCs/>
          <w:sz w:val="22"/>
          <w:szCs w:val="22"/>
        </w:rPr>
      </w:pPr>
    </w:p>
    <w:p w14:paraId="53575E26" w14:textId="77777777" w:rsidR="00C84DE3" w:rsidRDefault="00C84DE3" w:rsidP="00900932">
      <w:pPr>
        <w:tabs>
          <w:tab w:val="left" w:pos="5715"/>
        </w:tabs>
        <w:spacing w:after="0" w:line="240" w:lineRule="auto"/>
        <w:rPr>
          <w:rFonts w:ascii="Arial" w:hAnsi="Arial" w:cs="Arial"/>
          <w:b/>
          <w:bCs/>
          <w:sz w:val="22"/>
          <w:szCs w:val="22"/>
        </w:rPr>
      </w:pPr>
    </w:p>
    <w:p w14:paraId="4312BDA8" w14:textId="77777777" w:rsidR="00C84DE3" w:rsidRDefault="00C84DE3" w:rsidP="00900932">
      <w:pPr>
        <w:tabs>
          <w:tab w:val="left" w:pos="5715"/>
        </w:tabs>
        <w:spacing w:after="0" w:line="240" w:lineRule="auto"/>
        <w:rPr>
          <w:rFonts w:ascii="Arial" w:hAnsi="Arial" w:cs="Arial"/>
          <w:b/>
          <w:bCs/>
          <w:sz w:val="22"/>
          <w:szCs w:val="22"/>
        </w:rPr>
      </w:pPr>
    </w:p>
    <w:p w14:paraId="202763EB" w14:textId="77777777" w:rsidR="00C84DE3" w:rsidRDefault="00C84DE3" w:rsidP="00900932">
      <w:pPr>
        <w:tabs>
          <w:tab w:val="left" w:pos="5715"/>
        </w:tabs>
        <w:spacing w:after="0" w:line="240" w:lineRule="auto"/>
        <w:rPr>
          <w:rFonts w:ascii="Arial" w:hAnsi="Arial" w:cs="Arial"/>
          <w:b/>
          <w:bCs/>
          <w:sz w:val="22"/>
          <w:szCs w:val="22"/>
        </w:rPr>
      </w:pPr>
    </w:p>
    <w:p w14:paraId="2AF027FD" w14:textId="77777777" w:rsidR="00EE7BD9" w:rsidRDefault="00EE7BD9" w:rsidP="00900932">
      <w:pPr>
        <w:tabs>
          <w:tab w:val="left" w:pos="5715"/>
        </w:tabs>
        <w:spacing w:after="0" w:line="240" w:lineRule="auto"/>
        <w:rPr>
          <w:rFonts w:ascii="Arial" w:hAnsi="Arial" w:cs="Arial"/>
          <w:b/>
          <w:bCs/>
          <w:sz w:val="22"/>
          <w:szCs w:val="22"/>
        </w:rPr>
      </w:pPr>
    </w:p>
    <w:p w14:paraId="1875F354" w14:textId="7D6BC84D" w:rsidR="00900932" w:rsidRPr="00DF0B9A" w:rsidRDefault="00900932" w:rsidP="00900932">
      <w:pPr>
        <w:tabs>
          <w:tab w:val="left" w:pos="5715"/>
        </w:tabs>
        <w:spacing w:after="0" w:line="240" w:lineRule="auto"/>
        <w:rPr>
          <w:rFonts w:ascii="Arial" w:hAnsi="Arial" w:cs="Arial"/>
          <w:b/>
          <w:bCs/>
          <w:sz w:val="22"/>
          <w:szCs w:val="22"/>
        </w:rPr>
      </w:pPr>
      <w:r w:rsidRPr="00DF0B9A">
        <w:rPr>
          <w:rFonts w:ascii="Arial" w:hAnsi="Arial" w:cs="Arial"/>
          <w:b/>
          <w:bCs/>
          <w:sz w:val="22"/>
          <w:szCs w:val="22"/>
        </w:rPr>
        <w:t>CHRO Requirements</w:t>
      </w:r>
    </w:p>
    <w:p w14:paraId="5F8A0D3C" w14:textId="1C0292C5" w:rsidR="00900932" w:rsidRPr="00DF0B9A" w:rsidRDefault="00900932" w:rsidP="00900932">
      <w:pPr>
        <w:tabs>
          <w:tab w:val="left" w:pos="5715"/>
        </w:tabs>
        <w:spacing w:after="0" w:line="240" w:lineRule="auto"/>
        <w:rPr>
          <w:rFonts w:ascii="Arial" w:hAnsi="Arial" w:cs="Arial"/>
          <w:sz w:val="22"/>
          <w:szCs w:val="22"/>
        </w:rPr>
      </w:pPr>
      <w:r w:rsidRPr="00DF0B9A">
        <w:rPr>
          <w:rFonts w:ascii="Arial" w:hAnsi="Arial" w:cs="Arial"/>
          <w:sz w:val="22"/>
          <w:szCs w:val="22"/>
        </w:rPr>
        <w:t>The bidder must complete the form titled: Commission on Human Rights and Opportunities Contract Compliance Regulations Notification to Bidders.</w:t>
      </w:r>
    </w:p>
    <w:p w14:paraId="6075593E" w14:textId="77777777" w:rsidR="004A20CA" w:rsidRDefault="004A20CA" w:rsidP="00900932">
      <w:pPr>
        <w:tabs>
          <w:tab w:val="left" w:pos="5715"/>
        </w:tabs>
        <w:spacing w:after="0" w:line="240" w:lineRule="auto"/>
        <w:rPr>
          <w:rFonts w:ascii="Arial" w:hAnsi="Arial" w:cs="Arial"/>
          <w:sz w:val="22"/>
          <w:szCs w:val="22"/>
        </w:rPr>
      </w:pPr>
    </w:p>
    <w:p w14:paraId="71B0BD9D" w14:textId="38D04463" w:rsidR="00B178BE" w:rsidRPr="00DF0B9A" w:rsidRDefault="00B178BE" w:rsidP="00900932">
      <w:pPr>
        <w:tabs>
          <w:tab w:val="left" w:pos="5715"/>
        </w:tabs>
        <w:spacing w:after="0" w:line="240" w:lineRule="auto"/>
        <w:rPr>
          <w:rFonts w:ascii="Arial" w:hAnsi="Arial" w:cs="Arial"/>
          <w:sz w:val="22"/>
          <w:szCs w:val="22"/>
        </w:rPr>
      </w:pPr>
      <w:r>
        <w:rPr>
          <w:rFonts w:ascii="Arial" w:hAnsi="Arial" w:cs="Arial"/>
          <w:noProof/>
          <w:sz w:val="22"/>
          <w:szCs w:val="22"/>
        </w:rPr>
        <w:lastRenderedPageBreak/>
        <w:drawing>
          <wp:inline distT="0" distB="0" distL="0" distR="0" wp14:anchorId="1ABD225A" wp14:editId="5458F5F8">
            <wp:extent cx="5943600" cy="7691755"/>
            <wp:effectExtent l="0" t="0" r="0" b="4445"/>
            <wp:docPr id="211799489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94892" name="Picture 211799489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6DE8ACE6" wp14:editId="3C459459">
            <wp:extent cx="5943600" cy="7691755"/>
            <wp:effectExtent l="0" t="0" r="0" b="4445"/>
            <wp:docPr id="205592070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0708" name="Picture 205592070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016C3A3C" wp14:editId="782EF3A2">
            <wp:extent cx="5943600" cy="7691755"/>
            <wp:effectExtent l="0" t="0" r="0" b="4445"/>
            <wp:docPr id="8592106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210629" name="Picture 8592106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29002898" wp14:editId="64D27066">
            <wp:extent cx="5943600" cy="7691755"/>
            <wp:effectExtent l="0" t="0" r="0" b="4445"/>
            <wp:docPr id="381960308" name="Picture 44"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60308" name="Picture 44" descr="Text, lett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70177D4B" wp14:editId="5D35678D">
            <wp:extent cx="5943600" cy="7691755"/>
            <wp:effectExtent l="0" t="0" r="0" b="4445"/>
            <wp:docPr id="18039806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80657" name="Picture 180398065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3FB24225" wp14:editId="4F9333C2">
            <wp:extent cx="5943600" cy="7691755"/>
            <wp:effectExtent l="0" t="0" r="0" b="4445"/>
            <wp:docPr id="14841147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14715" name="Picture 14841147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5190BE90" wp14:editId="60E1C018">
            <wp:extent cx="5943600" cy="7691755"/>
            <wp:effectExtent l="0" t="0" r="0" b="4445"/>
            <wp:docPr id="20587714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1476" name="Picture 205877147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5AB0903D" wp14:editId="76CE3C07">
            <wp:extent cx="5943600" cy="7691755"/>
            <wp:effectExtent l="0" t="0" r="0" b="4445"/>
            <wp:docPr id="19052575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57516" name="Picture 19052575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3FFC3A83" wp14:editId="39DD3886">
            <wp:extent cx="5943600" cy="7691755"/>
            <wp:effectExtent l="0" t="0" r="0" b="4445"/>
            <wp:docPr id="9947928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9283" name="Picture 9947928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11BB8750" wp14:editId="6EB8929B">
            <wp:extent cx="5943600" cy="7691755"/>
            <wp:effectExtent l="0" t="0" r="0" b="4445"/>
            <wp:docPr id="863236369" name="Picture 50"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36369" name="Picture 50" descr="Tabl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noProof/>
          <w:sz w:val="22"/>
          <w:szCs w:val="22"/>
        </w:rPr>
        <w:lastRenderedPageBreak/>
        <w:drawing>
          <wp:inline distT="0" distB="0" distL="0" distR="0" wp14:anchorId="28DC5A5D" wp14:editId="7179F4FD">
            <wp:extent cx="5943600" cy="7691755"/>
            <wp:effectExtent l="0" t="0" r="0" b="4445"/>
            <wp:docPr id="203766531" name="Picture 51" descr="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6531" name="Picture 51" descr="Tabl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2E8245B" w14:textId="77777777" w:rsidR="004A20CA" w:rsidRPr="00DF0B9A" w:rsidRDefault="004A20CA" w:rsidP="00900932">
      <w:pPr>
        <w:tabs>
          <w:tab w:val="left" w:pos="5715"/>
        </w:tabs>
        <w:spacing w:after="0" w:line="240" w:lineRule="auto"/>
        <w:rPr>
          <w:rFonts w:ascii="Arial" w:hAnsi="Arial" w:cs="Arial"/>
          <w:sz w:val="22"/>
          <w:szCs w:val="22"/>
        </w:rPr>
      </w:pPr>
    </w:p>
    <w:p w14:paraId="63041ECE" w14:textId="77777777" w:rsidR="004A20CA" w:rsidRPr="00DF0B9A" w:rsidRDefault="004A20CA" w:rsidP="00900932">
      <w:pPr>
        <w:tabs>
          <w:tab w:val="left" w:pos="5715"/>
        </w:tabs>
        <w:spacing w:after="0" w:line="240" w:lineRule="auto"/>
        <w:rPr>
          <w:rFonts w:ascii="Arial" w:hAnsi="Arial" w:cs="Arial"/>
          <w:sz w:val="22"/>
          <w:szCs w:val="22"/>
        </w:rPr>
      </w:pPr>
    </w:p>
    <w:p w14:paraId="6642A5A7" w14:textId="38FAD36D" w:rsidR="00F924EE" w:rsidRDefault="00F924EE" w:rsidP="00B50362">
      <w:pPr>
        <w:tabs>
          <w:tab w:val="left" w:pos="5715"/>
        </w:tabs>
        <w:spacing w:after="0" w:line="240" w:lineRule="auto"/>
        <w:rPr>
          <w:rFonts w:ascii="Arial" w:hAnsi="Arial" w:cs="Arial"/>
          <w:b/>
          <w:bCs/>
          <w:noProof/>
          <w:sz w:val="22"/>
          <w:szCs w:val="22"/>
        </w:rPr>
      </w:pPr>
    </w:p>
    <w:p w14:paraId="52CD7BC0" w14:textId="77777777" w:rsidR="002E49B0" w:rsidRDefault="008C321B" w:rsidP="00B50362">
      <w:pPr>
        <w:tabs>
          <w:tab w:val="left" w:pos="5715"/>
        </w:tabs>
        <w:spacing w:after="0" w:line="240" w:lineRule="auto"/>
        <w:rPr>
          <w:rFonts w:ascii="Arial" w:hAnsi="Arial" w:cs="Arial"/>
          <w:b/>
          <w:bCs/>
          <w:noProof/>
          <w:sz w:val="22"/>
          <w:szCs w:val="22"/>
        </w:rPr>
      </w:pPr>
      <w:r>
        <w:rPr>
          <w:rFonts w:ascii="Arial" w:hAnsi="Arial" w:cs="Arial"/>
          <w:b/>
          <w:bCs/>
          <w:noProof/>
          <w:sz w:val="22"/>
          <w:szCs w:val="22"/>
        </w:rPr>
        <w:lastRenderedPageBreak/>
        <w:t>Relevant photographs: *Please note a site visit is required.</w:t>
      </w:r>
    </w:p>
    <w:p w14:paraId="7EE07F61" w14:textId="47819F6A" w:rsidR="002E49B0" w:rsidRDefault="00F924EE" w:rsidP="00B50362">
      <w:pPr>
        <w:tabs>
          <w:tab w:val="left" w:pos="5715"/>
        </w:tabs>
        <w:spacing w:after="0" w:line="240" w:lineRule="auto"/>
        <w:rPr>
          <w:rFonts w:ascii="Arial" w:hAnsi="Arial" w:cs="Arial"/>
          <w:b/>
          <w:bCs/>
          <w:noProof/>
          <w:sz w:val="22"/>
          <w:szCs w:val="22"/>
        </w:rPr>
      </w:pPr>
      <w:r>
        <w:rPr>
          <w:rFonts w:ascii="Arial" w:hAnsi="Arial" w:cs="Arial"/>
          <w:b/>
          <w:bCs/>
          <w:noProof/>
          <w:sz w:val="22"/>
          <w:szCs w:val="22"/>
        </w:rPr>
        <w:drawing>
          <wp:inline distT="0" distB="0" distL="0" distR="0" wp14:anchorId="43A12821" wp14:editId="3498FB60">
            <wp:extent cx="4610100" cy="3620361"/>
            <wp:effectExtent l="0" t="0" r="0" b="0"/>
            <wp:docPr id="1524399788" name="Picture 4"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99788" name="Picture 4" descr="Diagram, engineering drawing&#10;&#10;AI-generated content may be incorrect."/>
                    <pic:cNvPicPr/>
                  </pic:nvPicPr>
                  <pic:blipFill rotWithShape="1">
                    <a:blip r:embed="rId25" cstate="print">
                      <a:extLst>
                        <a:ext uri="{28A0092B-C50C-407E-A947-70E740481C1C}">
                          <a14:useLocalDpi xmlns:a14="http://schemas.microsoft.com/office/drawing/2010/main" val="0"/>
                        </a:ext>
                      </a:extLst>
                    </a:blip>
                    <a:srcRect l="9200" t="12245" r="21016" b="16837"/>
                    <a:stretch>
                      <a:fillRect/>
                    </a:stretch>
                  </pic:blipFill>
                  <pic:spPr bwMode="auto">
                    <a:xfrm>
                      <a:off x="0" y="0"/>
                      <a:ext cx="4630834" cy="3636644"/>
                    </a:xfrm>
                    <a:prstGeom prst="rect">
                      <a:avLst/>
                    </a:prstGeom>
                    <a:ln>
                      <a:noFill/>
                    </a:ln>
                    <a:extLst>
                      <a:ext uri="{53640926-AAD7-44D8-BBD7-CCE9431645EC}">
                        <a14:shadowObscured xmlns:a14="http://schemas.microsoft.com/office/drawing/2010/main"/>
                      </a:ext>
                    </a:extLst>
                  </pic:spPr>
                </pic:pic>
              </a:graphicData>
            </a:graphic>
          </wp:inline>
        </w:drawing>
      </w:r>
    </w:p>
    <w:p w14:paraId="674F0A70" w14:textId="77777777" w:rsidR="002E49B0" w:rsidRDefault="002E49B0" w:rsidP="00B50362">
      <w:pPr>
        <w:tabs>
          <w:tab w:val="left" w:pos="5715"/>
        </w:tabs>
        <w:spacing w:after="0" w:line="240" w:lineRule="auto"/>
        <w:rPr>
          <w:rFonts w:ascii="Arial" w:hAnsi="Arial" w:cs="Arial"/>
          <w:b/>
          <w:bCs/>
          <w:noProof/>
          <w:sz w:val="22"/>
          <w:szCs w:val="22"/>
        </w:rPr>
      </w:pPr>
    </w:p>
    <w:p w14:paraId="724BB1CF" w14:textId="4363D0D3" w:rsidR="00EF3B4E" w:rsidRPr="008C321B" w:rsidRDefault="00C7314E" w:rsidP="00B50362">
      <w:pPr>
        <w:tabs>
          <w:tab w:val="left" w:pos="5715"/>
        </w:tabs>
        <w:spacing w:after="0" w:line="240" w:lineRule="auto"/>
        <w:rPr>
          <w:rFonts w:ascii="Arial" w:hAnsi="Arial" w:cs="Arial"/>
          <w:b/>
          <w:bCs/>
          <w:noProof/>
          <w:sz w:val="22"/>
          <w:szCs w:val="22"/>
        </w:rPr>
      </w:pPr>
      <w:r>
        <w:rPr>
          <w:rFonts w:ascii="Arial" w:hAnsi="Arial" w:cs="Arial"/>
          <w:b/>
          <w:bCs/>
          <w:noProof/>
          <w:sz w:val="22"/>
          <w:szCs w:val="22"/>
        </w:rPr>
        <w:lastRenderedPageBreak/>
        <w:drawing>
          <wp:inline distT="0" distB="0" distL="0" distR="0" wp14:anchorId="5DAB9305" wp14:editId="5310D3CF">
            <wp:extent cx="4273550" cy="4435621"/>
            <wp:effectExtent l="0" t="0" r="0" b="3175"/>
            <wp:docPr id="496196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96179" name="Picture 496196179"/>
                    <pic:cNvPicPr/>
                  </pic:nvPicPr>
                  <pic:blipFill rotWithShape="1">
                    <a:blip r:embed="rId26" cstate="print">
                      <a:extLst>
                        <a:ext uri="{28A0092B-C50C-407E-A947-70E740481C1C}">
                          <a14:useLocalDpi xmlns:a14="http://schemas.microsoft.com/office/drawing/2010/main" val="0"/>
                        </a:ext>
                      </a:extLst>
                    </a:blip>
                    <a:srcRect l="12179" t="13685" r="34295" b="14432"/>
                    <a:stretch>
                      <a:fillRect/>
                    </a:stretch>
                  </pic:blipFill>
                  <pic:spPr bwMode="auto">
                    <a:xfrm>
                      <a:off x="0" y="0"/>
                      <a:ext cx="4275371" cy="4437511"/>
                    </a:xfrm>
                    <a:prstGeom prst="rect">
                      <a:avLst/>
                    </a:prstGeom>
                    <a:ln>
                      <a:noFill/>
                    </a:ln>
                    <a:extLst>
                      <a:ext uri="{53640926-AAD7-44D8-BBD7-CCE9431645EC}">
                        <a14:shadowObscured xmlns:a14="http://schemas.microsoft.com/office/drawing/2010/main"/>
                      </a:ext>
                    </a:extLst>
                  </pic:spPr>
                </pic:pic>
              </a:graphicData>
            </a:graphic>
          </wp:inline>
        </w:drawing>
      </w:r>
      <w:r w:rsidR="00EB3BC5" w:rsidRPr="00EB3BC5">
        <w:rPr>
          <w:rFonts w:eastAsia="Times New Roman"/>
        </w:rPr>
        <w:t xml:space="preserve"> </w:t>
      </w:r>
    </w:p>
    <w:p w14:paraId="1C581DFB" w14:textId="77777777" w:rsidR="008C321B" w:rsidRDefault="008C321B" w:rsidP="00B50362">
      <w:pPr>
        <w:tabs>
          <w:tab w:val="left" w:pos="5715"/>
        </w:tabs>
        <w:spacing w:after="0" w:line="240" w:lineRule="auto"/>
        <w:rPr>
          <w:rFonts w:eastAsia="Times New Roman"/>
          <w:noProof/>
        </w:rPr>
      </w:pPr>
    </w:p>
    <w:p w14:paraId="6A2C28CA" w14:textId="77777777" w:rsidR="008C321B" w:rsidRDefault="008C321B" w:rsidP="00B50362">
      <w:pPr>
        <w:tabs>
          <w:tab w:val="left" w:pos="5715"/>
        </w:tabs>
        <w:spacing w:after="0" w:line="240" w:lineRule="auto"/>
        <w:rPr>
          <w:rFonts w:eastAsia="Times New Roman"/>
          <w:noProof/>
        </w:rPr>
      </w:pPr>
    </w:p>
    <w:p w14:paraId="34A8C107" w14:textId="77777777" w:rsidR="008C321B" w:rsidRDefault="008C321B" w:rsidP="00B50362">
      <w:pPr>
        <w:tabs>
          <w:tab w:val="left" w:pos="5715"/>
        </w:tabs>
        <w:spacing w:after="0" w:line="240" w:lineRule="auto"/>
        <w:rPr>
          <w:rFonts w:eastAsia="Times New Roman"/>
          <w:noProof/>
        </w:rPr>
      </w:pPr>
    </w:p>
    <w:p w14:paraId="6AB37604" w14:textId="77777777" w:rsidR="008C321B" w:rsidRDefault="008C321B" w:rsidP="00B50362">
      <w:pPr>
        <w:tabs>
          <w:tab w:val="left" w:pos="5715"/>
        </w:tabs>
        <w:spacing w:after="0" w:line="240" w:lineRule="auto"/>
        <w:rPr>
          <w:rFonts w:eastAsia="Times New Roman"/>
          <w:noProof/>
        </w:rPr>
      </w:pPr>
    </w:p>
    <w:p w14:paraId="4111CDE1" w14:textId="77777777" w:rsidR="008C321B" w:rsidRDefault="008C321B" w:rsidP="00B50362">
      <w:pPr>
        <w:tabs>
          <w:tab w:val="left" w:pos="5715"/>
        </w:tabs>
        <w:spacing w:after="0" w:line="240" w:lineRule="auto"/>
        <w:rPr>
          <w:rFonts w:eastAsia="Times New Roman"/>
          <w:noProof/>
        </w:rPr>
      </w:pPr>
    </w:p>
    <w:p w14:paraId="11710942" w14:textId="77777777" w:rsidR="008C321B" w:rsidRDefault="008C321B" w:rsidP="00B50362">
      <w:pPr>
        <w:tabs>
          <w:tab w:val="left" w:pos="5715"/>
        </w:tabs>
        <w:spacing w:after="0" w:line="240" w:lineRule="auto"/>
        <w:rPr>
          <w:rFonts w:eastAsia="Times New Roman"/>
          <w:noProof/>
        </w:rPr>
      </w:pPr>
    </w:p>
    <w:p w14:paraId="4EE2FD73" w14:textId="77777777" w:rsidR="008C321B" w:rsidRDefault="008C321B" w:rsidP="00B50362">
      <w:pPr>
        <w:tabs>
          <w:tab w:val="left" w:pos="5715"/>
        </w:tabs>
        <w:spacing w:after="0" w:line="240" w:lineRule="auto"/>
        <w:rPr>
          <w:rFonts w:eastAsia="Times New Roman"/>
          <w:noProof/>
        </w:rPr>
      </w:pPr>
    </w:p>
    <w:p w14:paraId="35E9352D" w14:textId="77777777" w:rsidR="002E49B0" w:rsidRDefault="002E49B0" w:rsidP="00B50362">
      <w:pPr>
        <w:tabs>
          <w:tab w:val="left" w:pos="5715"/>
        </w:tabs>
        <w:spacing w:after="0" w:line="240" w:lineRule="auto"/>
        <w:rPr>
          <w:rFonts w:eastAsia="Times New Roman"/>
          <w:noProof/>
        </w:rPr>
      </w:pPr>
    </w:p>
    <w:p w14:paraId="65375585" w14:textId="77777777" w:rsidR="002E49B0" w:rsidRDefault="002E49B0" w:rsidP="00B50362">
      <w:pPr>
        <w:tabs>
          <w:tab w:val="left" w:pos="5715"/>
        </w:tabs>
        <w:spacing w:after="0" w:line="240" w:lineRule="auto"/>
        <w:rPr>
          <w:rFonts w:eastAsia="Times New Roman"/>
          <w:noProof/>
        </w:rPr>
      </w:pPr>
    </w:p>
    <w:p w14:paraId="3323913A" w14:textId="77777777" w:rsidR="008C321B" w:rsidRDefault="008C321B" w:rsidP="00B50362">
      <w:pPr>
        <w:tabs>
          <w:tab w:val="left" w:pos="5715"/>
        </w:tabs>
        <w:spacing w:after="0" w:line="240" w:lineRule="auto"/>
        <w:rPr>
          <w:rFonts w:eastAsia="Times New Roman"/>
          <w:noProof/>
        </w:rPr>
      </w:pPr>
    </w:p>
    <w:p w14:paraId="3DB906DE" w14:textId="77777777" w:rsidR="00653653" w:rsidRDefault="00653653" w:rsidP="00B50362">
      <w:pPr>
        <w:tabs>
          <w:tab w:val="left" w:pos="5715"/>
        </w:tabs>
        <w:spacing w:after="0" w:line="240" w:lineRule="auto"/>
        <w:rPr>
          <w:rFonts w:eastAsia="Times New Roman"/>
          <w:b/>
          <w:bCs/>
          <w:noProof/>
          <w:highlight w:val="yellow"/>
        </w:rPr>
      </w:pPr>
    </w:p>
    <w:p w14:paraId="5D026957" w14:textId="77777777" w:rsidR="00653653" w:rsidRDefault="00653653" w:rsidP="00B50362">
      <w:pPr>
        <w:tabs>
          <w:tab w:val="left" w:pos="5715"/>
        </w:tabs>
        <w:spacing w:after="0" w:line="240" w:lineRule="auto"/>
        <w:rPr>
          <w:rFonts w:eastAsia="Times New Roman"/>
          <w:b/>
          <w:bCs/>
          <w:noProof/>
          <w:highlight w:val="yellow"/>
        </w:rPr>
      </w:pPr>
    </w:p>
    <w:p w14:paraId="71CBC1A2" w14:textId="77777777" w:rsidR="00653653" w:rsidRDefault="00653653" w:rsidP="00B50362">
      <w:pPr>
        <w:tabs>
          <w:tab w:val="left" w:pos="5715"/>
        </w:tabs>
        <w:spacing w:after="0" w:line="240" w:lineRule="auto"/>
        <w:rPr>
          <w:rFonts w:eastAsia="Times New Roman"/>
          <w:b/>
          <w:bCs/>
          <w:noProof/>
          <w:highlight w:val="yellow"/>
        </w:rPr>
      </w:pPr>
    </w:p>
    <w:p w14:paraId="448D0AFD" w14:textId="77777777" w:rsidR="00653653" w:rsidRDefault="00653653" w:rsidP="00B50362">
      <w:pPr>
        <w:tabs>
          <w:tab w:val="left" w:pos="5715"/>
        </w:tabs>
        <w:spacing w:after="0" w:line="240" w:lineRule="auto"/>
        <w:rPr>
          <w:rFonts w:eastAsia="Times New Roman"/>
          <w:b/>
          <w:bCs/>
          <w:noProof/>
          <w:highlight w:val="yellow"/>
        </w:rPr>
      </w:pPr>
    </w:p>
    <w:p w14:paraId="703516B4" w14:textId="77777777" w:rsidR="00653653" w:rsidRDefault="00653653" w:rsidP="00B50362">
      <w:pPr>
        <w:tabs>
          <w:tab w:val="left" w:pos="5715"/>
        </w:tabs>
        <w:spacing w:after="0" w:line="240" w:lineRule="auto"/>
        <w:rPr>
          <w:rFonts w:eastAsia="Times New Roman"/>
          <w:b/>
          <w:bCs/>
          <w:noProof/>
          <w:highlight w:val="yellow"/>
        </w:rPr>
      </w:pPr>
    </w:p>
    <w:p w14:paraId="185E0414" w14:textId="77777777" w:rsidR="00653653" w:rsidRDefault="00653653" w:rsidP="00B50362">
      <w:pPr>
        <w:tabs>
          <w:tab w:val="left" w:pos="5715"/>
        </w:tabs>
        <w:spacing w:after="0" w:line="240" w:lineRule="auto"/>
        <w:rPr>
          <w:rFonts w:eastAsia="Times New Roman"/>
          <w:b/>
          <w:bCs/>
          <w:noProof/>
          <w:highlight w:val="yellow"/>
        </w:rPr>
      </w:pPr>
    </w:p>
    <w:p w14:paraId="4BCEB008" w14:textId="77777777" w:rsidR="00653653" w:rsidRDefault="00653653" w:rsidP="00B50362">
      <w:pPr>
        <w:tabs>
          <w:tab w:val="left" w:pos="5715"/>
        </w:tabs>
        <w:spacing w:after="0" w:line="240" w:lineRule="auto"/>
        <w:rPr>
          <w:rFonts w:eastAsia="Times New Roman"/>
          <w:b/>
          <w:bCs/>
          <w:noProof/>
          <w:highlight w:val="yellow"/>
        </w:rPr>
      </w:pPr>
    </w:p>
    <w:p w14:paraId="71106AE5" w14:textId="77777777" w:rsidR="00653653" w:rsidRDefault="00653653" w:rsidP="00B50362">
      <w:pPr>
        <w:tabs>
          <w:tab w:val="left" w:pos="5715"/>
        </w:tabs>
        <w:spacing w:after="0" w:line="240" w:lineRule="auto"/>
        <w:rPr>
          <w:rFonts w:eastAsia="Times New Roman"/>
          <w:b/>
          <w:bCs/>
          <w:noProof/>
          <w:highlight w:val="yellow"/>
        </w:rPr>
      </w:pPr>
    </w:p>
    <w:p w14:paraId="787DDDC8" w14:textId="77777777" w:rsidR="00653653" w:rsidRDefault="00653653" w:rsidP="00B50362">
      <w:pPr>
        <w:tabs>
          <w:tab w:val="left" w:pos="5715"/>
        </w:tabs>
        <w:spacing w:after="0" w:line="240" w:lineRule="auto"/>
        <w:rPr>
          <w:rFonts w:eastAsia="Times New Roman"/>
          <w:b/>
          <w:bCs/>
          <w:noProof/>
          <w:highlight w:val="yellow"/>
        </w:rPr>
      </w:pPr>
    </w:p>
    <w:p w14:paraId="438A12C5" w14:textId="77777777" w:rsidR="00653653" w:rsidRDefault="00653653" w:rsidP="00B50362">
      <w:pPr>
        <w:tabs>
          <w:tab w:val="left" w:pos="5715"/>
        </w:tabs>
        <w:spacing w:after="0" w:line="240" w:lineRule="auto"/>
        <w:rPr>
          <w:rFonts w:eastAsia="Times New Roman"/>
          <w:b/>
          <w:bCs/>
          <w:noProof/>
          <w:highlight w:val="yellow"/>
        </w:rPr>
      </w:pPr>
    </w:p>
    <w:p w14:paraId="5CADE3D0" w14:textId="28956BC0" w:rsidR="008C321B" w:rsidRPr="008C321B" w:rsidRDefault="00322154" w:rsidP="00B50362">
      <w:pPr>
        <w:tabs>
          <w:tab w:val="left" w:pos="5715"/>
        </w:tabs>
        <w:spacing w:after="0" w:line="240" w:lineRule="auto"/>
        <w:rPr>
          <w:rFonts w:eastAsia="Times New Roman"/>
          <w:b/>
          <w:bCs/>
          <w:noProof/>
        </w:rPr>
      </w:pPr>
      <w:r>
        <w:rPr>
          <w:rFonts w:eastAsia="Times New Roman"/>
          <w:b/>
          <w:bCs/>
          <w:noProof/>
        </w:rPr>
        <w:lastRenderedPageBreak/>
        <w:t xml:space="preserve">Slate roof over gym, SE </w:t>
      </w:r>
    </w:p>
    <w:p w14:paraId="3D25D211" w14:textId="6C65AD6D" w:rsidR="008C321B" w:rsidRDefault="00EF3B4E" w:rsidP="00B50362">
      <w:pPr>
        <w:tabs>
          <w:tab w:val="left" w:pos="5715"/>
        </w:tabs>
        <w:spacing w:after="0" w:line="240" w:lineRule="auto"/>
        <w:rPr>
          <w:rFonts w:eastAsia="Times New Roman"/>
          <w:noProof/>
        </w:rPr>
      </w:pPr>
      <w:r>
        <w:rPr>
          <w:rFonts w:eastAsia="Times New Roman"/>
          <w:noProof/>
        </w:rPr>
        <w:drawing>
          <wp:inline distT="0" distB="0" distL="0" distR="0" wp14:anchorId="75143947" wp14:editId="67123DBB">
            <wp:extent cx="2895600" cy="2171700"/>
            <wp:effectExtent l="0" t="0" r="0" b="0"/>
            <wp:docPr id="1386671932" name="Picture 3" descr="A close-up of some br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71932" name="Picture 3" descr="A close-up of some bricks&#10;&#10;AI-generated content may be incorrect."/>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902807" cy="2177105"/>
                    </a:xfrm>
                    <a:prstGeom prst="rect">
                      <a:avLst/>
                    </a:prstGeom>
                    <a:noFill/>
                    <a:ln>
                      <a:noFill/>
                    </a:ln>
                  </pic:spPr>
                </pic:pic>
              </a:graphicData>
            </a:graphic>
          </wp:inline>
        </w:drawing>
      </w:r>
    </w:p>
    <w:p w14:paraId="0D7B319B" w14:textId="023F2E2F" w:rsidR="00322154" w:rsidRPr="00322154" w:rsidRDefault="00322154" w:rsidP="00B50362">
      <w:pPr>
        <w:tabs>
          <w:tab w:val="left" w:pos="5715"/>
        </w:tabs>
        <w:spacing w:after="0" w:line="240" w:lineRule="auto"/>
        <w:rPr>
          <w:rFonts w:eastAsia="Times New Roman"/>
          <w:noProof/>
        </w:rPr>
      </w:pPr>
      <w:r>
        <w:rPr>
          <w:rFonts w:eastAsia="Times New Roman"/>
          <w:noProof/>
        </w:rPr>
        <w:t>Slate Roof over gym, SE</w:t>
      </w:r>
    </w:p>
    <w:p w14:paraId="342B1E4C" w14:textId="77777777" w:rsidR="008C321B" w:rsidRDefault="00F07CF5" w:rsidP="00B50362">
      <w:pPr>
        <w:tabs>
          <w:tab w:val="left" w:pos="5715"/>
        </w:tabs>
        <w:spacing w:after="0" w:line="240" w:lineRule="auto"/>
        <w:rPr>
          <w:rFonts w:ascii="Arial" w:hAnsi="Arial" w:cs="Arial"/>
          <w:b/>
          <w:bCs/>
          <w:noProof/>
          <w:sz w:val="22"/>
          <w:szCs w:val="22"/>
        </w:rPr>
      </w:pPr>
      <w:r>
        <w:rPr>
          <w:rFonts w:eastAsia="Times New Roman"/>
          <w:noProof/>
        </w:rPr>
        <w:drawing>
          <wp:inline distT="0" distB="0" distL="0" distR="0" wp14:anchorId="4C6C4A34" wp14:editId="00AF7B1A">
            <wp:extent cx="2984500" cy="2238375"/>
            <wp:effectExtent l="0" t="0" r="6350" b="9525"/>
            <wp:docPr id="1997998919" name="Picture 2" descr="A picture containing outdoor, building, roof, l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98919" name="Picture 2" descr="A picture containing outdoor, building, roof, lumber&#10;&#10;AI-generated content may be incorrect."/>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2989845" cy="2242384"/>
                    </a:xfrm>
                    <a:prstGeom prst="rect">
                      <a:avLst/>
                    </a:prstGeom>
                    <a:noFill/>
                    <a:ln>
                      <a:noFill/>
                    </a:ln>
                  </pic:spPr>
                </pic:pic>
              </a:graphicData>
            </a:graphic>
          </wp:inline>
        </w:drawing>
      </w:r>
    </w:p>
    <w:p w14:paraId="373498E2" w14:textId="77777777" w:rsidR="008C321B" w:rsidRDefault="008C321B" w:rsidP="00B50362">
      <w:pPr>
        <w:tabs>
          <w:tab w:val="left" w:pos="5715"/>
        </w:tabs>
        <w:spacing w:after="0" w:line="240" w:lineRule="auto"/>
        <w:rPr>
          <w:rFonts w:ascii="Arial" w:hAnsi="Arial" w:cs="Arial"/>
          <w:b/>
          <w:bCs/>
          <w:noProof/>
          <w:sz w:val="22"/>
          <w:szCs w:val="22"/>
        </w:rPr>
      </w:pPr>
    </w:p>
    <w:p w14:paraId="7E9D44CE" w14:textId="77777777" w:rsidR="008C321B" w:rsidRDefault="008C321B" w:rsidP="00B50362">
      <w:pPr>
        <w:tabs>
          <w:tab w:val="left" w:pos="5715"/>
        </w:tabs>
        <w:spacing w:after="0" w:line="240" w:lineRule="auto"/>
        <w:rPr>
          <w:rFonts w:ascii="Arial" w:hAnsi="Arial" w:cs="Arial"/>
          <w:b/>
          <w:bCs/>
          <w:noProof/>
          <w:sz w:val="22"/>
          <w:szCs w:val="22"/>
        </w:rPr>
      </w:pPr>
    </w:p>
    <w:p w14:paraId="3E95AF12" w14:textId="71E336AE" w:rsidR="008C321B" w:rsidRDefault="00322154" w:rsidP="00B50362">
      <w:pPr>
        <w:tabs>
          <w:tab w:val="left" w:pos="5715"/>
        </w:tabs>
        <w:spacing w:after="0" w:line="240" w:lineRule="auto"/>
        <w:rPr>
          <w:rFonts w:ascii="Arial" w:hAnsi="Arial" w:cs="Arial"/>
          <w:b/>
          <w:bCs/>
          <w:noProof/>
          <w:sz w:val="22"/>
          <w:szCs w:val="22"/>
        </w:rPr>
      </w:pPr>
      <w:r>
        <w:rPr>
          <w:rFonts w:ascii="Arial" w:hAnsi="Arial" w:cs="Arial"/>
          <w:b/>
          <w:bCs/>
          <w:noProof/>
          <w:sz w:val="22"/>
          <w:szCs w:val="22"/>
        </w:rPr>
        <w:t>Slate roof over gym, SE</w:t>
      </w:r>
    </w:p>
    <w:p w14:paraId="2C560FCA" w14:textId="77777777" w:rsidR="008C321B" w:rsidRDefault="008C321B" w:rsidP="00B50362">
      <w:pPr>
        <w:tabs>
          <w:tab w:val="left" w:pos="5715"/>
        </w:tabs>
        <w:spacing w:after="0" w:line="240" w:lineRule="auto"/>
        <w:rPr>
          <w:rFonts w:ascii="Arial" w:hAnsi="Arial" w:cs="Arial"/>
          <w:b/>
          <w:bCs/>
          <w:noProof/>
          <w:sz w:val="22"/>
          <w:szCs w:val="22"/>
        </w:rPr>
      </w:pPr>
    </w:p>
    <w:p w14:paraId="5068140E" w14:textId="7CA880C3" w:rsidR="00F07CF5" w:rsidRDefault="00F07CF5" w:rsidP="00B50362">
      <w:pPr>
        <w:tabs>
          <w:tab w:val="left" w:pos="5715"/>
        </w:tabs>
        <w:spacing w:after="0" w:line="240" w:lineRule="auto"/>
        <w:rPr>
          <w:rFonts w:ascii="Arial" w:hAnsi="Arial" w:cs="Arial"/>
          <w:b/>
          <w:bCs/>
          <w:noProof/>
          <w:sz w:val="22"/>
          <w:szCs w:val="22"/>
        </w:rPr>
      </w:pPr>
      <w:r>
        <w:rPr>
          <w:rFonts w:eastAsia="Times New Roman"/>
          <w:noProof/>
        </w:rPr>
        <w:drawing>
          <wp:inline distT="0" distB="0" distL="0" distR="0" wp14:anchorId="22F6554A" wp14:editId="7245F406">
            <wp:extent cx="3397250" cy="2547938"/>
            <wp:effectExtent l="0" t="0" r="0" b="5080"/>
            <wp:docPr id="157348554" name="Picture 1" descr="A picture containing building, outdoor, old,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8554" name="Picture 1" descr="A picture containing building, outdoor, old, roof&#10;&#10;AI-generated content may be incorrect."/>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3401269" cy="2550952"/>
                    </a:xfrm>
                    <a:prstGeom prst="rect">
                      <a:avLst/>
                    </a:prstGeom>
                    <a:noFill/>
                    <a:ln>
                      <a:noFill/>
                    </a:ln>
                  </pic:spPr>
                </pic:pic>
              </a:graphicData>
            </a:graphic>
          </wp:inline>
        </w:drawing>
      </w:r>
    </w:p>
    <w:p w14:paraId="0AC4A648" w14:textId="7504A6C5" w:rsidR="008C321B" w:rsidRDefault="008C321B" w:rsidP="00B50362">
      <w:pPr>
        <w:tabs>
          <w:tab w:val="left" w:pos="5715"/>
        </w:tabs>
        <w:spacing w:after="0" w:line="240" w:lineRule="auto"/>
        <w:rPr>
          <w:rFonts w:ascii="Arial" w:hAnsi="Arial" w:cs="Arial"/>
          <w:b/>
          <w:bCs/>
          <w:noProof/>
          <w:sz w:val="22"/>
          <w:szCs w:val="22"/>
        </w:rPr>
      </w:pPr>
    </w:p>
    <w:p w14:paraId="1272E38E" w14:textId="0DC2A39F" w:rsidR="00322154" w:rsidRDefault="00935122" w:rsidP="00B50362">
      <w:pPr>
        <w:tabs>
          <w:tab w:val="left" w:pos="5715"/>
        </w:tabs>
        <w:spacing w:after="0" w:line="240" w:lineRule="auto"/>
        <w:rPr>
          <w:rFonts w:ascii="Verdana" w:hAnsi="Verdana"/>
          <w:noProof/>
        </w:rPr>
      </w:pPr>
      <w:r>
        <w:rPr>
          <w:rFonts w:ascii="Verdana" w:hAnsi="Verdana"/>
          <w:noProof/>
        </w:rPr>
        <w:lastRenderedPageBreak/>
        <w:t>Damaged area below window above bay window in NW parish house</w:t>
      </w:r>
    </w:p>
    <w:p w14:paraId="0B557E94" w14:textId="6CDDC246" w:rsidR="008C321B" w:rsidRDefault="00F07CF5" w:rsidP="00B50362">
      <w:pPr>
        <w:tabs>
          <w:tab w:val="left" w:pos="5715"/>
        </w:tabs>
        <w:spacing w:after="0" w:line="240" w:lineRule="auto"/>
        <w:rPr>
          <w:rFonts w:ascii="Arial" w:hAnsi="Arial" w:cs="Arial"/>
          <w:b/>
          <w:bCs/>
          <w:noProof/>
          <w:sz w:val="22"/>
          <w:szCs w:val="22"/>
        </w:rPr>
      </w:pPr>
      <w:r>
        <w:rPr>
          <w:rFonts w:ascii="Verdana" w:hAnsi="Verdana"/>
          <w:noProof/>
        </w:rPr>
        <w:drawing>
          <wp:inline distT="0" distB="0" distL="0" distR="0" wp14:anchorId="14E89458" wp14:editId="4D4BDAD6">
            <wp:extent cx="4313559" cy="1924050"/>
            <wp:effectExtent l="0" t="0" r="0" b="0"/>
            <wp:docPr id="624795866" name="Picture 4" descr="A picture containing building, outdoor, brick, building materi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95866" name="Picture 4" descr="A picture containing building, outdoor, brick, building material&#10;&#10;AI-generated content may be incorrect."/>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4314919" cy="1924657"/>
                    </a:xfrm>
                    <a:prstGeom prst="rect">
                      <a:avLst/>
                    </a:prstGeom>
                    <a:noFill/>
                    <a:ln>
                      <a:noFill/>
                    </a:ln>
                  </pic:spPr>
                </pic:pic>
              </a:graphicData>
            </a:graphic>
          </wp:inline>
        </w:drawing>
      </w:r>
    </w:p>
    <w:p w14:paraId="48912188" w14:textId="77777777" w:rsidR="00C91B2E" w:rsidRDefault="00C91B2E" w:rsidP="00B50362">
      <w:pPr>
        <w:tabs>
          <w:tab w:val="left" w:pos="5715"/>
        </w:tabs>
        <w:spacing w:after="0" w:line="240" w:lineRule="auto"/>
        <w:rPr>
          <w:rFonts w:ascii="Arial" w:hAnsi="Arial" w:cs="Arial"/>
          <w:b/>
          <w:bCs/>
          <w:noProof/>
          <w:sz w:val="22"/>
          <w:szCs w:val="22"/>
        </w:rPr>
      </w:pPr>
    </w:p>
    <w:p w14:paraId="225A64A6" w14:textId="68FA7EC2" w:rsidR="00C91B2E" w:rsidRDefault="00C91B2E" w:rsidP="00B50362">
      <w:pPr>
        <w:tabs>
          <w:tab w:val="left" w:pos="5715"/>
        </w:tabs>
        <w:spacing w:after="0" w:line="240" w:lineRule="auto"/>
        <w:rPr>
          <w:rFonts w:ascii="Arial" w:hAnsi="Arial" w:cs="Arial"/>
          <w:b/>
          <w:bCs/>
          <w:noProof/>
          <w:sz w:val="22"/>
          <w:szCs w:val="22"/>
        </w:rPr>
      </w:pPr>
      <w:r>
        <w:rPr>
          <w:rFonts w:ascii="Arial" w:hAnsi="Arial" w:cs="Arial"/>
          <w:b/>
          <w:bCs/>
          <w:noProof/>
          <w:sz w:val="22"/>
          <w:szCs w:val="22"/>
        </w:rPr>
        <w:t xml:space="preserve"> Small buttress, north face</w:t>
      </w:r>
      <w:r w:rsidR="00322154">
        <w:rPr>
          <w:rFonts w:ascii="Arial" w:hAnsi="Arial" w:cs="Arial"/>
          <w:b/>
          <w:bCs/>
          <w:noProof/>
          <w:sz w:val="22"/>
          <w:szCs w:val="22"/>
        </w:rPr>
        <w:t>, parish house</w:t>
      </w:r>
    </w:p>
    <w:p w14:paraId="3367E2FC" w14:textId="01AD85F0" w:rsidR="00044A6F" w:rsidRDefault="00044A6F" w:rsidP="00044A6F">
      <w:pPr>
        <w:tabs>
          <w:tab w:val="left" w:pos="5715"/>
        </w:tabs>
        <w:spacing w:after="0" w:line="240" w:lineRule="auto"/>
        <w:rPr>
          <w:rFonts w:ascii="Arial" w:hAnsi="Arial" w:cs="Arial"/>
          <w:b/>
          <w:bCs/>
          <w:noProof/>
          <w:sz w:val="22"/>
          <w:szCs w:val="22"/>
        </w:rPr>
      </w:pPr>
      <w:r w:rsidRPr="00044A6F">
        <w:rPr>
          <w:rFonts w:ascii="Arial" w:hAnsi="Arial" w:cs="Arial"/>
          <w:b/>
          <w:bCs/>
          <w:noProof/>
          <w:sz w:val="22"/>
          <w:szCs w:val="22"/>
        </w:rPr>
        <w:drawing>
          <wp:inline distT="0" distB="0" distL="0" distR="0" wp14:anchorId="636BA362" wp14:editId="2E1AC61A">
            <wp:extent cx="4076700" cy="5435600"/>
            <wp:effectExtent l="0" t="0" r="0" b="0"/>
            <wp:docPr id="572110135" name="Picture 2" descr="A red door on a stone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10135" name="Picture 2" descr="A red door on a stone building&#10;&#10;AI-generated content may be incorrect."/>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4077139" cy="5436185"/>
                    </a:xfrm>
                    <a:prstGeom prst="rect">
                      <a:avLst/>
                    </a:prstGeom>
                    <a:noFill/>
                    <a:ln>
                      <a:noFill/>
                    </a:ln>
                  </pic:spPr>
                </pic:pic>
              </a:graphicData>
            </a:graphic>
          </wp:inline>
        </w:drawing>
      </w:r>
    </w:p>
    <w:p w14:paraId="33B55E36" w14:textId="56BD3232" w:rsidR="00085705" w:rsidRDefault="00085705" w:rsidP="00044A6F">
      <w:pPr>
        <w:tabs>
          <w:tab w:val="left" w:pos="5715"/>
        </w:tabs>
        <w:spacing w:after="0" w:line="240" w:lineRule="auto"/>
        <w:rPr>
          <w:rFonts w:ascii="Arial" w:hAnsi="Arial" w:cs="Arial"/>
          <w:b/>
          <w:bCs/>
          <w:noProof/>
          <w:sz w:val="22"/>
          <w:szCs w:val="22"/>
        </w:rPr>
      </w:pPr>
    </w:p>
    <w:p w14:paraId="07ADB58E" w14:textId="77777777" w:rsidR="00044A6F" w:rsidRDefault="00044A6F" w:rsidP="00044A6F">
      <w:pPr>
        <w:tabs>
          <w:tab w:val="left" w:pos="5715"/>
        </w:tabs>
        <w:spacing w:after="0" w:line="240" w:lineRule="auto"/>
        <w:rPr>
          <w:rFonts w:ascii="Arial" w:hAnsi="Arial" w:cs="Arial"/>
          <w:b/>
          <w:bCs/>
          <w:noProof/>
          <w:sz w:val="22"/>
          <w:szCs w:val="22"/>
        </w:rPr>
      </w:pPr>
    </w:p>
    <w:p w14:paraId="3BCA007B" w14:textId="4641DDC6" w:rsidR="00085705" w:rsidRPr="00044A6F" w:rsidRDefault="00085705" w:rsidP="00044A6F">
      <w:pPr>
        <w:tabs>
          <w:tab w:val="left" w:pos="5715"/>
        </w:tabs>
        <w:spacing w:after="0" w:line="240" w:lineRule="auto"/>
        <w:rPr>
          <w:rFonts w:ascii="Arial" w:hAnsi="Arial" w:cs="Arial"/>
          <w:b/>
          <w:bCs/>
          <w:noProof/>
          <w:sz w:val="22"/>
          <w:szCs w:val="22"/>
        </w:rPr>
      </w:pPr>
      <w:r>
        <w:rPr>
          <w:rFonts w:ascii="Arial" w:hAnsi="Arial" w:cs="Arial"/>
          <w:b/>
          <w:bCs/>
          <w:noProof/>
          <w:sz w:val="22"/>
          <w:szCs w:val="22"/>
        </w:rPr>
        <w:lastRenderedPageBreak/>
        <w:t xml:space="preserve"> WEST SIDE BUTTRESS</w:t>
      </w:r>
      <w:r w:rsidR="00935122">
        <w:rPr>
          <w:rFonts w:ascii="Arial" w:hAnsi="Arial" w:cs="Arial"/>
          <w:b/>
          <w:bCs/>
          <w:noProof/>
          <w:sz w:val="22"/>
          <w:szCs w:val="22"/>
        </w:rPr>
        <w:t>ES (THIS AND NEXT TWO PHOTOS)</w:t>
      </w:r>
    </w:p>
    <w:p w14:paraId="19AD72A1" w14:textId="2CD9C5BF" w:rsidR="00C91B2E" w:rsidRDefault="00085705" w:rsidP="00B50362">
      <w:pPr>
        <w:tabs>
          <w:tab w:val="left" w:pos="5715"/>
        </w:tabs>
        <w:spacing w:after="0" w:line="240" w:lineRule="auto"/>
        <w:rPr>
          <w:rFonts w:ascii="Arial" w:hAnsi="Arial" w:cs="Arial"/>
          <w:b/>
          <w:bCs/>
          <w:noProof/>
          <w:sz w:val="22"/>
          <w:szCs w:val="22"/>
        </w:rPr>
      </w:pPr>
      <w:r>
        <w:rPr>
          <w:rFonts w:eastAsia="Times New Roman"/>
          <w:noProof/>
        </w:rPr>
        <w:drawing>
          <wp:inline distT="0" distB="0" distL="0" distR="0" wp14:anchorId="136CE8AD" wp14:editId="075CBE04">
            <wp:extent cx="4357688" cy="5810250"/>
            <wp:effectExtent l="0" t="0" r="5080" b="0"/>
            <wp:docPr id="5936467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4359002" cy="5812002"/>
                    </a:xfrm>
                    <a:prstGeom prst="rect">
                      <a:avLst/>
                    </a:prstGeom>
                    <a:noFill/>
                    <a:ln>
                      <a:noFill/>
                    </a:ln>
                  </pic:spPr>
                </pic:pic>
              </a:graphicData>
            </a:graphic>
          </wp:inline>
        </w:drawing>
      </w:r>
    </w:p>
    <w:p w14:paraId="0079DCBE" w14:textId="77777777" w:rsidR="00935122" w:rsidRDefault="00935122" w:rsidP="00B50362">
      <w:pPr>
        <w:tabs>
          <w:tab w:val="left" w:pos="5715"/>
        </w:tabs>
        <w:spacing w:after="0" w:line="240" w:lineRule="auto"/>
        <w:rPr>
          <w:rFonts w:eastAsia="Times New Roman"/>
          <w:noProof/>
        </w:rPr>
      </w:pPr>
    </w:p>
    <w:p w14:paraId="651479D1" w14:textId="7F0BBDB6" w:rsidR="00BA6BF2" w:rsidRDefault="00BA6BF2" w:rsidP="00B50362">
      <w:pPr>
        <w:tabs>
          <w:tab w:val="left" w:pos="5715"/>
        </w:tabs>
        <w:spacing w:after="0" w:line="240" w:lineRule="auto"/>
        <w:rPr>
          <w:rFonts w:ascii="Arial" w:hAnsi="Arial" w:cs="Arial"/>
          <w:b/>
          <w:bCs/>
          <w:noProof/>
          <w:sz w:val="22"/>
          <w:szCs w:val="22"/>
        </w:rPr>
      </w:pPr>
      <w:r>
        <w:rPr>
          <w:rFonts w:eastAsia="Times New Roman"/>
          <w:noProof/>
        </w:rPr>
        <w:lastRenderedPageBreak/>
        <w:drawing>
          <wp:inline distT="0" distB="0" distL="0" distR="0" wp14:anchorId="1159E6E9" wp14:editId="6E6E58CF">
            <wp:extent cx="4766787" cy="6222365"/>
            <wp:effectExtent l="0" t="0" r="0" b="6985"/>
            <wp:docPr id="34514500" name="Picture 4" descr="A stone building with a red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4500" name="Picture 4" descr="A stone building with a red door&#10;&#10;AI-generated content may be incorrect."/>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4774793" cy="6232815"/>
                    </a:xfrm>
                    <a:prstGeom prst="rect">
                      <a:avLst/>
                    </a:prstGeom>
                    <a:noFill/>
                    <a:ln>
                      <a:noFill/>
                    </a:ln>
                  </pic:spPr>
                </pic:pic>
              </a:graphicData>
            </a:graphic>
          </wp:inline>
        </w:drawing>
      </w:r>
    </w:p>
    <w:p w14:paraId="5A5E31DF" w14:textId="77777777" w:rsidR="00BA6BF2" w:rsidRDefault="00BA6BF2" w:rsidP="00B50362">
      <w:pPr>
        <w:tabs>
          <w:tab w:val="left" w:pos="5715"/>
        </w:tabs>
        <w:spacing w:after="0" w:line="240" w:lineRule="auto"/>
        <w:rPr>
          <w:rFonts w:ascii="Arial" w:hAnsi="Arial" w:cs="Arial"/>
          <w:b/>
          <w:bCs/>
          <w:noProof/>
          <w:sz w:val="22"/>
          <w:szCs w:val="22"/>
        </w:rPr>
      </w:pPr>
    </w:p>
    <w:p w14:paraId="68C50C61" w14:textId="04477B8A" w:rsidR="00BA6BF2" w:rsidRDefault="00BA6BF2" w:rsidP="00B50362">
      <w:pPr>
        <w:tabs>
          <w:tab w:val="left" w:pos="5715"/>
        </w:tabs>
        <w:spacing w:after="0" w:line="240" w:lineRule="auto"/>
        <w:rPr>
          <w:rFonts w:ascii="Arial" w:hAnsi="Arial" w:cs="Arial"/>
          <w:b/>
          <w:bCs/>
          <w:noProof/>
          <w:sz w:val="22"/>
          <w:szCs w:val="22"/>
        </w:rPr>
      </w:pPr>
      <w:r>
        <w:rPr>
          <w:rFonts w:eastAsia="Times New Roman"/>
          <w:noProof/>
        </w:rPr>
        <w:lastRenderedPageBreak/>
        <w:drawing>
          <wp:inline distT="0" distB="0" distL="0" distR="0" wp14:anchorId="49003C1C" wp14:editId="6BF05D7A">
            <wp:extent cx="4691063" cy="6254750"/>
            <wp:effectExtent l="0" t="0" r="0" b="0"/>
            <wp:docPr id="1614592181" name="Picture 5" descr="A brick building with a red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92181" name="Picture 5" descr="A brick building with a red door&#10;&#10;AI-generated content may be incorrect."/>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4692220" cy="6256293"/>
                    </a:xfrm>
                    <a:prstGeom prst="rect">
                      <a:avLst/>
                    </a:prstGeom>
                    <a:noFill/>
                    <a:ln>
                      <a:noFill/>
                    </a:ln>
                  </pic:spPr>
                </pic:pic>
              </a:graphicData>
            </a:graphic>
          </wp:inline>
        </w:drawing>
      </w:r>
    </w:p>
    <w:p w14:paraId="09F7BE16" w14:textId="3E7AE2A4" w:rsidR="00B50362" w:rsidRPr="00DF0B9A" w:rsidRDefault="00C7314E" w:rsidP="00B50362">
      <w:pPr>
        <w:tabs>
          <w:tab w:val="left" w:pos="5715"/>
        </w:tabs>
        <w:spacing w:after="0" w:line="240" w:lineRule="auto"/>
        <w:rPr>
          <w:rFonts w:ascii="Arial" w:hAnsi="Arial" w:cs="Arial"/>
          <w:b/>
          <w:bCs/>
          <w:sz w:val="22"/>
          <w:szCs w:val="22"/>
        </w:rPr>
      </w:pPr>
      <w:r>
        <w:rPr>
          <w:rFonts w:ascii="Arial" w:hAnsi="Arial" w:cs="Arial"/>
          <w:b/>
          <w:bCs/>
          <w:noProof/>
          <w:sz w:val="22"/>
          <w:szCs w:val="22"/>
        </w:rPr>
        <w:lastRenderedPageBreak/>
        <w:drawing>
          <wp:inline distT="0" distB="0" distL="0" distR="0" wp14:anchorId="1FCD553B" wp14:editId="7CA8C427">
            <wp:extent cx="5943600" cy="7691755"/>
            <wp:effectExtent l="0" t="0" r="0" b="4445"/>
            <wp:docPr id="7845807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80744" name="Picture 78458074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2ED5CCF6" wp14:editId="556E1F04">
            <wp:extent cx="5943600" cy="7691755"/>
            <wp:effectExtent l="0" t="0" r="0" b="4445"/>
            <wp:docPr id="210967646" name="Picture 7" descr="A picture containing 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7646" name="Picture 7" descr="A picture containing graphical user interface&#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57272322" wp14:editId="1D86BF85">
            <wp:extent cx="5943600" cy="7691755"/>
            <wp:effectExtent l="0" t="0" r="0" b="4445"/>
            <wp:docPr id="9293750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75059" name="Picture 92937505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33EBEF96" wp14:editId="7705331C">
            <wp:extent cx="5943600" cy="7691755"/>
            <wp:effectExtent l="0" t="0" r="0" b="4445"/>
            <wp:docPr id="11914874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87477" name="Picture 119148747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3BC221E0" wp14:editId="4E8FA04B">
            <wp:extent cx="5943600" cy="7691755"/>
            <wp:effectExtent l="0" t="0" r="0" b="4445"/>
            <wp:docPr id="887975018" name="Picture 10" descr="Graphical user interface,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75018" name="Picture 10" descr="Graphical user interface, website&#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7D3D4A2E" wp14:editId="6A9AC54A">
            <wp:extent cx="5943600" cy="7691755"/>
            <wp:effectExtent l="0" t="0" r="0" b="4445"/>
            <wp:docPr id="640297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97242" name="Picture 64029724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6D6AEB2C" wp14:editId="63DB2EAE">
            <wp:extent cx="5943600" cy="7691755"/>
            <wp:effectExtent l="0" t="0" r="0" b="4445"/>
            <wp:docPr id="21440096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09637" name="Picture 214400963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7F1DC544" wp14:editId="51667D21">
            <wp:extent cx="5943600" cy="7691755"/>
            <wp:effectExtent l="0" t="0" r="0" b="4445"/>
            <wp:docPr id="9689608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60848" name="Picture 96896084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77D2CA13" wp14:editId="7A0CA017">
            <wp:extent cx="5943600" cy="7691755"/>
            <wp:effectExtent l="0" t="0" r="0" b="4445"/>
            <wp:docPr id="19873674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7412" name="Picture 198736741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ACA6DED" wp14:editId="3B1043FA">
            <wp:extent cx="5943600" cy="7691755"/>
            <wp:effectExtent l="0" t="0" r="0" b="4445"/>
            <wp:docPr id="8461458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45891" name="Picture 84614589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27E28BA0" wp14:editId="50F751F7">
            <wp:extent cx="5943600" cy="7691755"/>
            <wp:effectExtent l="0" t="0" r="0" b="4445"/>
            <wp:docPr id="797612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61260" name="Picture 7976126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BFCAC67" wp14:editId="59A95A3A">
            <wp:extent cx="5943600" cy="7691755"/>
            <wp:effectExtent l="0" t="0" r="0" b="4445"/>
            <wp:docPr id="18458502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50218" name="Picture 184585021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1F482DAE" wp14:editId="088461D2">
            <wp:extent cx="5943600" cy="7691755"/>
            <wp:effectExtent l="0" t="0" r="0" b="4445"/>
            <wp:docPr id="2015444040" name="Picture 18" descr="A picture containing 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44040" name="Picture 18" descr="A picture containing graphical user interface&#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54666059" wp14:editId="5794F4E9">
            <wp:extent cx="5943600" cy="7691755"/>
            <wp:effectExtent l="0" t="0" r="0" b="4445"/>
            <wp:docPr id="6691472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47203" name="Picture 66914720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1A1DE1DD" wp14:editId="4DB944E5">
            <wp:extent cx="5943600" cy="7691755"/>
            <wp:effectExtent l="0" t="0" r="0" b="4445"/>
            <wp:docPr id="2049095221" name="Picture 20" descr="Graphical user interface,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95221" name="Picture 20" descr="Graphical user interface, website&#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5A4DED90" wp14:editId="0D6DF0BD">
            <wp:extent cx="5943600" cy="7691755"/>
            <wp:effectExtent l="0" t="0" r="0" b="4445"/>
            <wp:docPr id="1909804045" name="Picture 21" descr="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04045" name="Picture 21" descr="Engineering drawing&#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5B6A2D57" wp14:editId="3FAA9048">
            <wp:extent cx="5943600" cy="7691755"/>
            <wp:effectExtent l="0" t="0" r="0" b="4445"/>
            <wp:docPr id="738638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3841" name="Picture 7386384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CFCA68F" wp14:editId="17555500">
            <wp:extent cx="5943600" cy="7691755"/>
            <wp:effectExtent l="0" t="0" r="0" b="4445"/>
            <wp:docPr id="11401577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57706" name="Picture 114015770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79C0C844" wp14:editId="018646C3">
            <wp:extent cx="5943600" cy="7691755"/>
            <wp:effectExtent l="0" t="0" r="0" b="4445"/>
            <wp:docPr id="13564578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57813" name="Picture 135645781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6320631E" wp14:editId="0900DF61">
            <wp:extent cx="5943600" cy="7691755"/>
            <wp:effectExtent l="0" t="0" r="0" b="4445"/>
            <wp:docPr id="2083337958" name="Picture 25" descr="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37958" name="Picture 25" descr="Website&#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3161437" wp14:editId="6AD1ADAE">
            <wp:extent cx="5943600" cy="7691755"/>
            <wp:effectExtent l="0" t="0" r="0" b="4445"/>
            <wp:docPr id="412955410" name="Picture 26" descr="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55410" name="Picture 26" descr="Websit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65D9B6CD" wp14:editId="0D72090B">
            <wp:extent cx="5943600" cy="7691755"/>
            <wp:effectExtent l="0" t="0" r="0" b="4445"/>
            <wp:docPr id="2118067974" name="Picture 27" descr="Graphical user interface,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67974" name="Picture 27" descr="Graphical user interface, websit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7121604F" wp14:editId="3485D611">
            <wp:extent cx="5943600" cy="7691755"/>
            <wp:effectExtent l="0" t="0" r="0" b="4445"/>
            <wp:docPr id="10631548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54802" name="Picture 106315480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2733E23E" wp14:editId="55623B32">
            <wp:extent cx="5943600" cy="7691755"/>
            <wp:effectExtent l="0" t="0" r="0" b="4445"/>
            <wp:docPr id="19723510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51029" name="Picture 197235102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3D43DB7B" wp14:editId="2F867C7B">
            <wp:extent cx="5943600" cy="7691755"/>
            <wp:effectExtent l="0" t="0" r="0" b="4445"/>
            <wp:docPr id="21154434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43427" name="Picture 211544342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47D4F90C" wp14:editId="436FB52E">
            <wp:extent cx="5943600" cy="7691755"/>
            <wp:effectExtent l="0" t="0" r="0" b="4445"/>
            <wp:docPr id="6507254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25474" name="Picture 65072547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AC4F76" w:rsidRPr="00AC4F76">
        <w:rPr>
          <w:rFonts w:ascii="Arial" w:hAnsi="Arial" w:cs="Arial"/>
          <w:b/>
          <w:bCs/>
          <w:noProof/>
          <w:sz w:val="22"/>
          <w:szCs w:val="22"/>
        </w:rPr>
        <w:t xml:space="preserve"> </w:t>
      </w:r>
      <w:r>
        <w:rPr>
          <w:rFonts w:ascii="Arial" w:hAnsi="Arial" w:cs="Arial"/>
          <w:b/>
          <w:bCs/>
          <w:noProof/>
          <w:sz w:val="22"/>
          <w:szCs w:val="22"/>
        </w:rPr>
        <w:lastRenderedPageBreak/>
        <w:drawing>
          <wp:inline distT="0" distB="0" distL="0" distR="0" wp14:anchorId="56CEBE98" wp14:editId="519104BD">
            <wp:extent cx="5943600" cy="7691755"/>
            <wp:effectExtent l="0" t="0" r="0" b="4445"/>
            <wp:docPr id="1902690752" name="Picture 32"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90752" name="Picture 32" descr="A picture containing text&#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D13D3F7" wp14:editId="6DBEF384">
            <wp:extent cx="5943600" cy="7691755"/>
            <wp:effectExtent l="0" t="0" r="0" b="4445"/>
            <wp:docPr id="1682034797" name="Picture 33"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34797" name="Picture 33" descr="Graphical user interface&#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34967F04" wp14:editId="41A18D85">
            <wp:extent cx="5943600" cy="7691755"/>
            <wp:effectExtent l="0" t="0" r="0" b="4445"/>
            <wp:docPr id="404313167" name="Picture 3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13167" name="Picture 34" descr="Text&#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7F6B74A" wp14:editId="1A657761">
            <wp:extent cx="5943600" cy="7691755"/>
            <wp:effectExtent l="0" t="0" r="0" b="4445"/>
            <wp:docPr id="527014162" name="Picture 35"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14162" name="Picture 35" descr="Diagram, engineering drawing&#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540D55B6" wp14:editId="31BF7E85">
            <wp:extent cx="5943600" cy="7691755"/>
            <wp:effectExtent l="0" t="0" r="0" b="4445"/>
            <wp:docPr id="19286546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54692" name="Picture 192865469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17FDA73E" wp14:editId="4F1D4A7D">
            <wp:extent cx="5943600" cy="7691755"/>
            <wp:effectExtent l="0" t="0" r="0" b="4445"/>
            <wp:docPr id="979646796" name="Picture 37" descr="A coll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46796" name="Picture 37" descr="A collage of a building&#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336D7DE9" wp14:editId="24A0FD2C">
            <wp:extent cx="5943600" cy="7691755"/>
            <wp:effectExtent l="0" t="0" r="0" b="4445"/>
            <wp:docPr id="31515987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59879" name="Picture 31515987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93143AA" wp14:editId="311F9B99">
            <wp:extent cx="5943600" cy="7691755"/>
            <wp:effectExtent l="0" t="0" r="0" b="4445"/>
            <wp:docPr id="926104245" name="Picture 39" descr="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04245" name="Picture 39" descr="Calendar&#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Arial" w:hAnsi="Arial" w:cs="Arial"/>
          <w:b/>
          <w:bCs/>
          <w:noProof/>
          <w:sz w:val="22"/>
          <w:szCs w:val="22"/>
        </w:rPr>
        <w:lastRenderedPageBreak/>
        <w:drawing>
          <wp:inline distT="0" distB="0" distL="0" distR="0" wp14:anchorId="098D2D21" wp14:editId="42F44C4A">
            <wp:extent cx="5943600" cy="7691755"/>
            <wp:effectExtent l="0" t="0" r="0" b="4445"/>
            <wp:docPr id="5232210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1098" name="Picture 4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3C36A3" w14:textId="77777777" w:rsidR="00B50362" w:rsidRPr="00DF0B9A" w:rsidRDefault="00B50362" w:rsidP="00B50362">
      <w:pPr>
        <w:tabs>
          <w:tab w:val="left" w:pos="5715"/>
        </w:tabs>
        <w:spacing w:after="0" w:line="240" w:lineRule="auto"/>
        <w:rPr>
          <w:rFonts w:ascii="Arial" w:hAnsi="Arial" w:cs="Arial"/>
          <w:b/>
          <w:bCs/>
          <w:sz w:val="22"/>
          <w:szCs w:val="22"/>
        </w:rPr>
      </w:pPr>
    </w:p>
    <w:p w14:paraId="52ECE574" w14:textId="77777777" w:rsidR="00886086" w:rsidRDefault="00886086" w:rsidP="00B50362">
      <w:pPr>
        <w:tabs>
          <w:tab w:val="left" w:pos="5715"/>
        </w:tabs>
        <w:spacing w:after="0" w:line="240" w:lineRule="auto"/>
        <w:rPr>
          <w:rFonts w:ascii="Arial" w:hAnsi="Arial" w:cs="Arial"/>
          <w:b/>
          <w:bCs/>
          <w:sz w:val="22"/>
          <w:szCs w:val="22"/>
        </w:rPr>
      </w:pPr>
    </w:p>
    <w:p w14:paraId="4E3A2845" w14:textId="77777777" w:rsidR="00886086" w:rsidRDefault="00886086" w:rsidP="00B50362">
      <w:pPr>
        <w:tabs>
          <w:tab w:val="left" w:pos="5715"/>
        </w:tabs>
        <w:spacing w:after="0" w:line="240" w:lineRule="auto"/>
        <w:rPr>
          <w:rFonts w:ascii="Arial" w:hAnsi="Arial" w:cs="Arial"/>
          <w:b/>
          <w:bCs/>
          <w:sz w:val="22"/>
          <w:szCs w:val="22"/>
        </w:rPr>
      </w:pPr>
    </w:p>
    <w:p w14:paraId="041ABE3E" w14:textId="652B6E7A"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lastRenderedPageBreak/>
        <w:t>BID FORM</w:t>
      </w:r>
    </w:p>
    <w:p w14:paraId="4FC11469" w14:textId="77777777" w:rsidR="00DF0B9A" w:rsidRPr="00DF0B9A" w:rsidRDefault="00DF0B9A" w:rsidP="00B50362">
      <w:pPr>
        <w:tabs>
          <w:tab w:val="left" w:pos="5715"/>
        </w:tabs>
        <w:spacing w:after="0" w:line="240" w:lineRule="auto"/>
        <w:rPr>
          <w:rFonts w:ascii="Arial" w:hAnsi="Arial" w:cs="Arial"/>
          <w:b/>
          <w:bCs/>
          <w:sz w:val="22"/>
          <w:szCs w:val="22"/>
        </w:rPr>
      </w:pPr>
    </w:p>
    <w:p w14:paraId="0C0FB9BE" w14:textId="6F4DE260"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t>To: Golden Hill United Methodist Church</w:t>
      </w:r>
    </w:p>
    <w:p w14:paraId="2D4B59FC" w14:textId="7E46EC85"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t>210 Elm St., Bridgeport, CT. 06604</w:t>
      </w:r>
    </w:p>
    <w:p w14:paraId="1791F0E9" w14:textId="77777777" w:rsidR="00B50362" w:rsidRPr="00DF0B9A" w:rsidRDefault="00B50362" w:rsidP="00B50362">
      <w:pPr>
        <w:tabs>
          <w:tab w:val="left" w:pos="5715"/>
        </w:tabs>
        <w:spacing w:after="0" w:line="240" w:lineRule="auto"/>
        <w:rPr>
          <w:rFonts w:ascii="Arial" w:hAnsi="Arial" w:cs="Arial"/>
          <w:b/>
          <w:bCs/>
          <w:sz w:val="22"/>
          <w:szCs w:val="22"/>
        </w:rPr>
      </w:pPr>
    </w:p>
    <w:p w14:paraId="5C4110D0" w14:textId="62422315"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t>Company Name:</w:t>
      </w:r>
    </w:p>
    <w:p w14:paraId="6BF0AD30" w14:textId="5E1CC289"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t>Company Contact Person Name:</w:t>
      </w:r>
    </w:p>
    <w:p w14:paraId="497895D5" w14:textId="73D563DB"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t>Company Contact Person Email Address:</w:t>
      </w:r>
    </w:p>
    <w:p w14:paraId="1DA27EC4" w14:textId="10D71A3A" w:rsidR="00B50362" w:rsidRPr="00DF0B9A" w:rsidRDefault="00B50362" w:rsidP="00B50362">
      <w:pPr>
        <w:tabs>
          <w:tab w:val="left" w:pos="5715"/>
        </w:tabs>
        <w:spacing w:after="0" w:line="240" w:lineRule="auto"/>
        <w:rPr>
          <w:rFonts w:ascii="Arial" w:hAnsi="Arial" w:cs="Arial"/>
          <w:b/>
          <w:bCs/>
          <w:sz w:val="22"/>
          <w:szCs w:val="22"/>
        </w:rPr>
      </w:pPr>
      <w:r w:rsidRPr="00DF0B9A">
        <w:rPr>
          <w:rFonts w:ascii="Arial" w:hAnsi="Arial" w:cs="Arial"/>
          <w:b/>
          <w:bCs/>
          <w:sz w:val="22"/>
          <w:szCs w:val="22"/>
        </w:rPr>
        <w:t>Company Contact Person Phone Number:</w:t>
      </w:r>
    </w:p>
    <w:p w14:paraId="0E0DB0EE" w14:textId="77777777" w:rsidR="00B50362" w:rsidRPr="00DF0B9A" w:rsidRDefault="00B50362" w:rsidP="00B50362">
      <w:pPr>
        <w:tabs>
          <w:tab w:val="left" w:pos="5715"/>
        </w:tabs>
        <w:spacing w:after="0" w:line="240" w:lineRule="auto"/>
        <w:rPr>
          <w:rFonts w:ascii="Arial" w:hAnsi="Arial" w:cs="Arial"/>
          <w:b/>
          <w:bCs/>
          <w:sz w:val="22"/>
          <w:szCs w:val="22"/>
        </w:rPr>
      </w:pPr>
    </w:p>
    <w:p w14:paraId="69F9ED0F" w14:textId="77777777" w:rsidR="00B50362" w:rsidRPr="00DF0B9A" w:rsidRDefault="00B50362" w:rsidP="00900932">
      <w:pPr>
        <w:tabs>
          <w:tab w:val="left" w:pos="5715"/>
        </w:tabs>
        <w:spacing w:after="0" w:line="240" w:lineRule="auto"/>
        <w:rPr>
          <w:rFonts w:ascii="Arial" w:hAnsi="Arial" w:cs="Arial"/>
          <w:b/>
          <w:bCs/>
          <w:sz w:val="22"/>
          <w:szCs w:val="22"/>
        </w:rPr>
      </w:pPr>
    </w:p>
    <w:p w14:paraId="3E469B76" w14:textId="6DD70F2E" w:rsidR="00B50362" w:rsidRPr="00DF0B9A" w:rsidRDefault="00B50362" w:rsidP="00B50362">
      <w:pPr>
        <w:pStyle w:val="ListParagraph"/>
        <w:numPr>
          <w:ilvl w:val="0"/>
          <w:numId w:val="3"/>
        </w:numPr>
        <w:tabs>
          <w:tab w:val="left" w:pos="5715"/>
        </w:tabs>
        <w:spacing w:after="0" w:line="240" w:lineRule="auto"/>
        <w:rPr>
          <w:rFonts w:ascii="Arial" w:hAnsi="Arial" w:cs="Arial"/>
          <w:b/>
          <w:bCs/>
          <w:sz w:val="22"/>
          <w:szCs w:val="22"/>
        </w:rPr>
      </w:pPr>
      <w:r w:rsidRPr="00DF0B9A">
        <w:rPr>
          <w:rFonts w:ascii="Arial" w:hAnsi="Arial" w:cs="Arial"/>
          <w:b/>
          <w:bCs/>
          <w:sz w:val="22"/>
          <w:szCs w:val="22"/>
        </w:rPr>
        <w:t xml:space="preserve">The undersigned, having examined the proposed bid documents for Golden Hill United Methodist Church for </w:t>
      </w:r>
      <w:r w:rsidR="00935122">
        <w:rPr>
          <w:rFonts w:ascii="Arial" w:hAnsi="Arial" w:cs="Arial"/>
          <w:b/>
          <w:bCs/>
          <w:sz w:val="22"/>
          <w:szCs w:val="22"/>
        </w:rPr>
        <w:t>_______________</w:t>
      </w:r>
      <w:r w:rsidRPr="00DF0B9A">
        <w:rPr>
          <w:rFonts w:ascii="Arial" w:hAnsi="Arial" w:cs="Arial"/>
          <w:b/>
          <w:bCs/>
          <w:sz w:val="22"/>
          <w:szCs w:val="22"/>
        </w:rPr>
        <w:t xml:space="preserve"> and having visited the </w:t>
      </w:r>
      <w:r w:rsidR="008B4111" w:rsidRPr="00DF0B9A">
        <w:rPr>
          <w:rFonts w:ascii="Arial" w:hAnsi="Arial" w:cs="Arial"/>
          <w:b/>
          <w:bCs/>
          <w:sz w:val="22"/>
          <w:szCs w:val="22"/>
        </w:rPr>
        <w:t xml:space="preserve">site and examined the conditions affecting the work, hereby propose and agree to furnish all labor, materials and equipment, and to perform operations necessary to complete the work as required by said documents for the stipulated sum of: </w:t>
      </w:r>
    </w:p>
    <w:p w14:paraId="5708FF69" w14:textId="4B5ECD39" w:rsidR="008B4111" w:rsidRPr="000937FE" w:rsidRDefault="008B4111" w:rsidP="008B4111">
      <w:pPr>
        <w:tabs>
          <w:tab w:val="left" w:pos="5715"/>
        </w:tabs>
        <w:spacing w:after="0" w:line="240" w:lineRule="auto"/>
        <w:ind w:left="720"/>
        <w:rPr>
          <w:rFonts w:ascii="Arial" w:hAnsi="Arial" w:cs="Arial"/>
          <w:b/>
          <w:bCs/>
          <w:sz w:val="22"/>
          <w:szCs w:val="22"/>
          <w:u w:val="single"/>
        </w:rPr>
      </w:pPr>
      <w:r w:rsidRPr="00DF0B9A">
        <w:rPr>
          <w:rFonts w:ascii="Arial" w:hAnsi="Arial" w:cs="Arial"/>
          <w:b/>
          <w:bCs/>
          <w:sz w:val="22"/>
          <w:szCs w:val="22"/>
        </w:rPr>
        <w:tab/>
      </w:r>
      <w:r w:rsidR="00B8591E">
        <w:rPr>
          <w:rFonts w:ascii="Arial" w:hAnsi="Arial" w:cs="Arial"/>
          <w:b/>
          <w:bCs/>
          <w:sz w:val="22"/>
          <w:szCs w:val="22"/>
        </w:rPr>
        <w:t xml:space="preserve">TOTAL: </w:t>
      </w:r>
      <w:r w:rsidRPr="000937FE">
        <w:rPr>
          <w:rFonts w:ascii="Arial" w:hAnsi="Arial" w:cs="Arial"/>
          <w:b/>
          <w:bCs/>
          <w:sz w:val="22"/>
          <w:szCs w:val="22"/>
          <w:u w:val="single"/>
        </w:rPr>
        <w:t>$</w:t>
      </w:r>
    </w:p>
    <w:p w14:paraId="2837E0FD" w14:textId="77777777" w:rsidR="008B4111" w:rsidRPr="00DF0B9A" w:rsidRDefault="008B4111" w:rsidP="008B4111">
      <w:pPr>
        <w:tabs>
          <w:tab w:val="left" w:pos="5715"/>
        </w:tabs>
        <w:spacing w:after="0" w:line="240" w:lineRule="auto"/>
        <w:ind w:left="720"/>
        <w:rPr>
          <w:rFonts w:ascii="Arial" w:hAnsi="Arial" w:cs="Arial"/>
          <w:b/>
          <w:bCs/>
          <w:sz w:val="22"/>
          <w:szCs w:val="22"/>
        </w:rPr>
      </w:pPr>
    </w:p>
    <w:p w14:paraId="786F7E11" w14:textId="157925BD" w:rsidR="008B4111" w:rsidRDefault="008B4111" w:rsidP="008B4111">
      <w:pPr>
        <w:tabs>
          <w:tab w:val="left" w:pos="5715"/>
        </w:tabs>
        <w:spacing w:after="0" w:line="240" w:lineRule="auto"/>
        <w:ind w:left="720"/>
        <w:rPr>
          <w:rFonts w:ascii="Arial" w:hAnsi="Arial" w:cs="Arial"/>
          <w:b/>
          <w:bCs/>
          <w:sz w:val="22"/>
          <w:szCs w:val="22"/>
        </w:rPr>
      </w:pPr>
      <w:r w:rsidRPr="00B508B1">
        <w:rPr>
          <w:rFonts w:ascii="Arial" w:hAnsi="Arial" w:cs="Arial"/>
          <w:b/>
          <w:bCs/>
          <w:sz w:val="22"/>
          <w:szCs w:val="22"/>
        </w:rPr>
        <w:t>Please itemize the cost of the following:</w:t>
      </w:r>
    </w:p>
    <w:p w14:paraId="6C19A53D" w14:textId="77777777" w:rsidR="00D87C2B" w:rsidRDefault="00D87C2B" w:rsidP="008B4111">
      <w:pPr>
        <w:tabs>
          <w:tab w:val="left" w:pos="5715"/>
        </w:tabs>
        <w:spacing w:after="0" w:line="240" w:lineRule="auto"/>
        <w:ind w:left="720"/>
        <w:rPr>
          <w:rFonts w:ascii="Arial" w:hAnsi="Arial" w:cs="Arial"/>
          <w:b/>
          <w:bCs/>
          <w:sz w:val="22"/>
          <w:szCs w:val="22"/>
        </w:rPr>
      </w:pPr>
    </w:p>
    <w:p w14:paraId="3D1FAC0C" w14:textId="2CA27989" w:rsidR="00122427" w:rsidRDefault="00D87C2B" w:rsidP="008B5655">
      <w:pPr>
        <w:tabs>
          <w:tab w:val="left" w:pos="5715"/>
        </w:tabs>
        <w:spacing w:after="0" w:line="240" w:lineRule="auto"/>
        <w:ind w:left="720"/>
        <w:rPr>
          <w:rFonts w:ascii="Arial" w:hAnsi="Arial" w:cs="Arial"/>
          <w:b/>
          <w:bCs/>
          <w:sz w:val="22"/>
          <w:szCs w:val="22"/>
        </w:rPr>
      </w:pPr>
      <w:r>
        <w:rPr>
          <w:rFonts w:ascii="Arial" w:hAnsi="Arial" w:cs="Arial"/>
          <w:b/>
          <w:bCs/>
          <w:sz w:val="22"/>
          <w:szCs w:val="22"/>
        </w:rPr>
        <w:t>Scaffolding</w:t>
      </w:r>
      <w:r w:rsidR="008B5655">
        <w:rPr>
          <w:rFonts w:ascii="Arial" w:hAnsi="Arial" w:cs="Arial"/>
          <w:b/>
          <w:bCs/>
          <w:sz w:val="22"/>
          <w:szCs w:val="22"/>
        </w:rPr>
        <w:t>, s</w:t>
      </w:r>
      <w:r w:rsidR="00122427">
        <w:rPr>
          <w:rFonts w:ascii="Arial" w:hAnsi="Arial" w:cs="Arial"/>
          <w:b/>
          <w:bCs/>
          <w:sz w:val="22"/>
          <w:szCs w:val="22"/>
        </w:rPr>
        <w:t>afety equipment:</w:t>
      </w:r>
    </w:p>
    <w:p w14:paraId="13DA36C8" w14:textId="77777777" w:rsidR="00D87C2B" w:rsidRDefault="00D87C2B" w:rsidP="008B4111">
      <w:pPr>
        <w:tabs>
          <w:tab w:val="left" w:pos="5715"/>
        </w:tabs>
        <w:spacing w:after="0" w:line="240" w:lineRule="auto"/>
        <w:ind w:left="720"/>
        <w:rPr>
          <w:rFonts w:ascii="Arial" w:hAnsi="Arial" w:cs="Arial"/>
          <w:b/>
          <w:bCs/>
          <w:sz w:val="22"/>
          <w:szCs w:val="22"/>
        </w:rPr>
      </w:pPr>
    </w:p>
    <w:p w14:paraId="681629EC" w14:textId="1919B220"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Masonry cleaning:</w:t>
      </w:r>
    </w:p>
    <w:p w14:paraId="6DFAF887" w14:textId="09D3316C"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Repointing:</w:t>
      </w:r>
    </w:p>
    <w:p w14:paraId="65529F49" w14:textId="77777777" w:rsidR="00122427"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 xml:space="preserve">Brick </w:t>
      </w:r>
      <w:r w:rsidR="00122427">
        <w:rPr>
          <w:rFonts w:ascii="Arial" w:hAnsi="Arial" w:cs="Arial"/>
          <w:b/>
          <w:bCs/>
          <w:sz w:val="22"/>
          <w:szCs w:val="22"/>
        </w:rPr>
        <w:t>repair:</w:t>
      </w:r>
    </w:p>
    <w:p w14:paraId="1369EBFF" w14:textId="2C2A4F7F" w:rsidR="00B508B1" w:rsidRDefault="00122427"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S</w:t>
      </w:r>
      <w:r w:rsidR="00B508B1">
        <w:rPr>
          <w:rFonts w:ascii="Arial" w:hAnsi="Arial" w:cs="Arial"/>
          <w:b/>
          <w:bCs/>
          <w:sz w:val="22"/>
          <w:szCs w:val="22"/>
        </w:rPr>
        <w:t>tone repair:</w:t>
      </w:r>
    </w:p>
    <w:p w14:paraId="047566CA" w14:textId="6EE5EE26"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Chimneys:</w:t>
      </w:r>
    </w:p>
    <w:p w14:paraId="23599D79" w14:textId="77777777" w:rsidR="00B508B1" w:rsidRDefault="00B508B1" w:rsidP="00E67F00">
      <w:pPr>
        <w:tabs>
          <w:tab w:val="left" w:pos="5715"/>
        </w:tabs>
        <w:spacing w:after="0" w:line="240" w:lineRule="auto"/>
        <w:ind w:left="720"/>
        <w:rPr>
          <w:rFonts w:ascii="Arial" w:hAnsi="Arial" w:cs="Arial"/>
          <w:b/>
          <w:bCs/>
          <w:sz w:val="22"/>
          <w:szCs w:val="22"/>
        </w:rPr>
      </w:pPr>
    </w:p>
    <w:p w14:paraId="7A670DAF" w14:textId="5F8C9B5D"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Slate repair</w:t>
      </w:r>
      <w:r w:rsidR="008B5655">
        <w:rPr>
          <w:rFonts w:ascii="Arial" w:hAnsi="Arial" w:cs="Arial"/>
          <w:b/>
          <w:bCs/>
          <w:sz w:val="22"/>
          <w:szCs w:val="22"/>
        </w:rPr>
        <w:t xml:space="preserve"> or replacement</w:t>
      </w:r>
      <w:r>
        <w:rPr>
          <w:rFonts w:ascii="Arial" w:hAnsi="Arial" w:cs="Arial"/>
          <w:b/>
          <w:bCs/>
          <w:sz w:val="22"/>
          <w:szCs w:val="22"/>
        </w:rPr>
        <w:t>:</w:t>
      </w:r>
    </w:p>
    <w:p w14:paraId="6AFA4250" w14:textId="1B3FB4F6"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Flashing:</w:t>
      </w:r>
    </w:p>
    <w:p w14:paraId="33CA0ACF" w14:textId="760DFC8F"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Wood fascia and trim:</w:t>
      </w:r>
    </w:p>
    <w:p w14:paraId="11A2DF98" w14:textId="77777777" w:rsidR="00B508B1" w:rsidRDefault="00B508B1" w:rsidP="00E67F00">
      <w:pPr>
        <w:tabs>
          <w:tab w:val="left" w:pos="5715"/>
        </w:tabs>
        <w:spacing w:after="0" w:line="240" w:lineRule="auto"/>
        <w:ind w:left="720"/>
        <w:rPr>
          <w:rFonts w:ascii="Arial" w:hAnsi="Arial" w:cs="Arial"/>
          <w:b/>
          <w:bCs/>
          <w:sz w:val="22"/>
          <w:szCs w:val="22"/>
        </w:rPr>
      </w:pPr>
    </w:p>
    <w:p w14:paraId="4F7BAF5A" w14:textId="77777777"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Allowances:</w:t>
      </w:r>
    </w:p>
    <w:p w14:paraId="24D8CE03" w14:textId="1809DD49"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Additional slate replacement discovered during work:</w:t>
      </w:r>
    </w:p>
    <w:p w14:paraId="4BC1979D" w14:textId="4D7AE893" w:rsidR="00B508B1"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Additional masonry repointing beyond base scope:</w:t>
      </w:r>
    </w:p>
    <w:p w14:paraId="30B2826C" w14:textId="7F392BEF" w:rsidR="00E67F00" w:rsidRPr="00DF0B9A" w:rsidRDefault="00B508B1" w:rsidP="00E67F00">
      <w:pPr>
        <w:tabs>
          <w:tab w:val="left" w:pos="5715"/>
        </w:tabs>
        <w:spacing w:after="0" w:line="240" w:lineRule="auto"/>
        <w:ind w:left="720"/>
        <w:rPr>
          <w:rFonts w:ascii="Arial" w:hAnsi="Arial" w:cs="Arial"/>
          <w:b/>
          <w:bCs/>
          <w:sz w:val="22"/>
          <w:szCs w:val="22"/>
        </w:rPr>
      </w:pPr>
      <w:r>
        <w:rPr>
          <w:rFonts w:ascii="Arial" w:hAnsi="Arial" w:cs="Arial"/>
          <w:b/>
          <w:bCs/>
          <w:sz w:val="22"/>
          <w:szCs w:val="22"/>
        </w:rPr>
        <w:t xml:space="preserve">Hidden wood </w:t>
      </w:r>
      <w:proofErr w:type="gramStart"/>
      <w:r>
        <w:rPr>
          <w:rFonts w:ascii="Arial" w:hAnsi="Arial" w:cs="Arial"/>
          <w:b/>
          <w:bCs/>
          <w:sz w:val="22"/>
          <w:szCs w:val="22"/>
        </w:rPr>
        <w:t>rot</w:t>
      </w:r>
      <w:proofErr w:type="gramEnd"/>
      <w:r>
        <w:rPr>
          <w:rFonts w:ascii="Arial" w:hAnsi="Arial" w:cs="Arial"/>
          <w:b/>
          <w:bCs/>
          <w:sz w:val="22"/>
          <w:szCs w:val="22"/>
        </w:rPr>
        <w:t xml:space="preserve"> at roof edges:</w:t>
      </w:r>
      <w:r w:rsidR="00E67F00">
        <w:rPr>
          <w:rFonts w:ascii="Arial" w:hAnsi="Arial" w:cs="Arial"/>
          <w:b/>
          <w:bCs/>
          <w:sz w:val="22"/>
          <w:szCs w:val="22"/>
        </w:rPr>
        <w:tab/>
      </w:r>
    </w:p>
    <w:p w14:paraId="61B2477E" w14:textId="0FFADDD4" w:rsidR="008B4111" w:rsidRPr="008B5655" w:rsidRDefault="008B4111" w:rsidP="008B5655">
      <w:pPr>
        <w:tabs>
          <w:tab w:val="left" w:pos="5715"/>
        </w:tabs>
        <w:spacing w:after="0" w:line="240" w:lineRule="auto"/>
        <w:ind w:left="720"/>
        <w:rPr>
          <w:rFonts w:ascii="Arial" w:hAnsi="Arial" w:cs="Arial"/>
          <w:b/>
          <w:bCs/>
          <w:sz w:val="22"/>
          <w:szCs w:val="22"/>
          <w:u w:val="single"/>
        </w:rPr>
      </w:pPr>
      <w:r w:rsidRPr="00DF0B9A">
        <w:rPr>
          <w:rFonts w:ascii="Arial" w:hAnsi="Arial" w:cs="Arial"/>
          <w:b/>
          <w:bCs/>
          <w:sz w:val="22"/>
          <w:szCs w:val="22"/>
        </w:rPr>
        <w:t xml:space="preserve"> </w:t>
      </w:r>
      <w:r w:rsidRPr="00DF0B9A">
        <w:rPr>
          <w:rFonts w:ascii="Arial" w:hAnsi="Arial" w:cs="Arial"/>
          <w:b/>
          <w:bCs/>
          <w:sz w:val="22"/>
          <w:szCs w:val="22"/>
        </w:rPr>
        <w:tab/>
      </w:r>
    </w:p>
    <w:p w14:paraId="77A128E7" w14:textId="1C26EF26" w:rsidR="008B4111" w:rsidRPr="00DF0B9A" w:rsidRDefault="008B4111" w:rsidP="008B4111">
      <w:pPr>
        <w:pStyle w:val="ListParagraph"/>
        <w:numPr>
          <w:ilvl w:val="0"/>
          <w:numId w:val="3"/>
        </w:numPr>
        <w:tabs>
          <w:tab w:val="left" w:pos="5715"/>
        </w:tabs>
        <w:spacing w:after="0" w:line="240" w:lineRule="auto"/>
        <w:rPr>
          <w:rFonts w:ascii="Arial" w:hAnsi="Arial" w:cs="Arial"/>
          <w:b/>
          <w:bCs/>
          <w:sz w:val="22"/>
          <w:szCs w:val="22"/>
        </w:rPr>
      </w:pPr>
      <w:r w:rsidRPr="00DF0B9A">
        <w:rPr>
          <w:rFonts w:ascii="Arial" w:hAnsi="Arial" w:cs="Arial"/>
          <w:b/>
          <w:bCs/>
          <w:sz w:val="22"/>
          <w:szCs w:val="22"/>
        </w:rPr>
        <w:t>The undersigned agrees to begin work as soon as possible after the award of the contract and to complete the work on or prior to a maximum of one hundred calendar dates from the start date.</w:t>
      </w:r>
    </w:p>
    <w:p w14:paraId="223F0DDE" w14:textId="299FD04D" w:rsidR="008B4111" w:rsidRPr="00DF0B9A" w:rsidRDefault="008B4111" w:rsidP="008B4111">
      <w:pPr>
        <w:pStyle w:val="ListParagraph"/>
        <w:tabs>
          <w:tab w:val="left" w:pos="5715"/>
        </w:tabs>
        <w:spacing w:after="0" w:line="240" w:lineRule="auto"/>
        <w:rPr>
          <w:rFonts w:ascii="Arial" w:hAnsi="Arial" w:cs="Arial"/>
          <w:b/>
          <w:bCs/>
          <w:sz w:val="22"/>
          <w:szCs w:val="22"/>
        </w:rPr>
      </w:pPr>
    </w:p>
    <w:p w14:paraId="5B3A6C5F" w14:textId="03907EC6" w:rsidR="008B4111" w:rsidRPr="00DF0B9A" w:rsidRDefault="008B4111" w:rsidP="008B4111">
      <w:pPr>
        <w:pStyle w:val="ListParagraph"/>
        <w:numPr>
          <w:ilvl w:val="0"/>
          <w:numId w:val="3"/>
        </w:numPr>
        <w:tabs>
          <w:tab w:val="left" w:pos="5715"/>
        </w:tabs>
        <w:spacing w:after="0" w:line="240" w:lineRule="auto"/>
        <w:rPr>
          <w:rFonts w:ascii="Arial" w:hAnsi="Arial" w:cs="Arial"/>
          <w:b/>
          <w:bCs/>
          <w:sz w:val="22"/>
          <w:szCs w:val="22"/>
        </w:rPr>
      </w:pPr>
      <w:r w:rsidRPr="00DF0B9A">
        <w:rPr>
          <w:rFonts w:ascii="Arial" w:hAnsi="Arial" w:cs="Arial"/>
          <w:b/>
          <w:bCs/>
          <w:sz w:val="22"/>
          <w:szCs w:val="22"/>
        </w:rPr>
        <w:t xml:space="preserve">The undersigned agrees to comply with all applicable provisions of Title VI of the Civil Rights Act of 1964 and Section 504 of the Rehabilitation Act of 1973, the U.S. Department of the Interior which prohibits discrimination </w:t>
      </w:r>
      <w:proofErr w:type="gramStart"/>
      <w:r w:rsidRPr="00DF0B9A">
        <w:rPr>
          <w:rFonts w:ascii="Arial" w:hAnsi="Arial" w:cs="Arial"/>
          <w:b/>
          <w:bCs/>
          <w:sz w:val="22"/>
          <w:szCs w:val="22"/>
        </w:rPr>
        <w:t>on the basis of</w:t>
      </w:r>
      <w:proofErr w:type="gramEnd"/>
      <w:r w:rsidRPr="00DF0B9A">
        <w:rPr>
          <w:rFonts w:ascii="Arial" w:hAnsi="Arial" w:cs="Arial"/>
          <w:b/>
          <w:bCs/>
          <w:sz w:val="22"/>
          <w:szCs w:val="22"/>
        </w:rPr>
        <w:t xml:space="preserve"> race, color, sex, national origin, or handicap in its federally assisted programs.</w:t>
      </w:r>
    </w:p>
    <w:p w14:paraId="4BF79FBC" w14:textId="77777777" w:rsidR="008B4111" w:rsidRPr="00DF0B9A" w:rsidRDefault="008B4111" w:rsidP="008B4111">
      <w:pPr>
        <w:pStyle w:val="ListParagraph"/>
        <w:rPr>
          <w:rFonts w:ascii="Arial" w:hAnsi="Arial" w:cs="Arial"/>
          <w:b/>
          <w:bCs/>
          <w:sz w:val="22"/>
          <w:szCs w:val="22"/>
        </w:rPr>
      </w:pPr>
    </w:p>
    <w:p w14:paraId="239D38B2" w14:textId="6B6ACBCD" w:rsidR="000937FE" w:rsidRDefault="008B4111" w:rsidP="008B4111">
      <w:pPr>
        <w:pStyle w:val="ListParagraph"/>
        <w:numPr>
          <w:ilvl w:val="0"/>
          <w:numId w:val="3"/>
        </w:numPr>
        <w:tabs>
          <w:tab w:val="left" w:pos="5715"/>
        </w:tabs>
        <w:spacing w:after="0" w:line="240" w:lineRule="auto"/>
        <w:rPr>
          <w:rFonts w:ascii="Arial" w:hAnsi="Arial" w:cs="Arial"/>
          <w:b/>
          <w:bCs/>
          <w:sz w:val="22"/>
          <w:szCs w:val="22"/>
        </w:rPr>
      </w:pPr>
      <w:r w:rsidRPr="00DF0B9A">
        <w:rPr>
          <w:rFonts w:ascii="Arial" w:hAnsi="Arial" w:cs="Arial"/>
          <w:b/>
          <w:bCs/>
          <w:sz w:val="22"/>
          <w:szCs w:val="22"/>
        </w:rPr>
        <w:t>The undersigned agrees to perform all work in full accord with the Secretary of the Interior’s Standards for Rehabilitation and Guidelines for Rehabilitation Historic Buildings (Current Edition).</w:t>
      </w:r>
    </w:p>
    <w:p w14:paraId="1B5316B3" w14:textId="77777777" w:rsidR="000646C2" w:rsidRPr="000646C2" w:rsidRDefault="000646C2" w:rsidP="000646C2">
      <w:pPr>
        <w:tabs>
          <w:tab w:val="left" w:pos="5715"/>
        </w:tabs>
        <w:spacing w:after="0" w:line="240" w:lineRule="auto"/>
        <w:rPr>
          <w:rFonts w:ascii="Arial" w:hAnsi="Arial" w:cs="Arial"/>
          <w:b/>
          <w:bCs/>
          <w:sz w:val="22"/>
          <w:szCs w:val="22"/>
        </w:rPr>
      </w:pPr>
    </w:p>
    <w:p w14:paraId="26AD3219" w14:textId="13B5FA6C" w:rsidR="000937FE" w:rsidRDefault="000937FE" w:rsidP="008B4111">
      <w:pPr>
        <w:tabs>
          <w:tab w:val="left" w:pos="5715"/>
        </w:tabs>
        <w:spacing w:after="0" w:line="240" w:lineRule="auto"/>
        <w:rPr>
          <w:rFonts w:ascii="Arial" w:hAnsi="Arial" w:cs="Arial"/>
          <w:b/>
          <w:bCs/>
          <w:sz w:val="22"/>
          <w:szCs w:val="22"/>
        </w:rPr>
      </w:pPr>
      <w:r>
        <w:rPr>
          <w:rFonts w:ascii="Arial" w:hAnsi="Arial" w:cs="Arial"/>
          <w:b/>
          <w:bCs/>
          <w:sz w:val="22"/>
          <w:szCs w:val="22"/>
        </w:rPr>
        <w:t>Further Instructions for Bidders</w:t>
      </w:r>
    </w:p>
    <w:p w14:paraId="1A239F15" w14:textId="5C3F40DA"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lastRenderedPageBreak/>
        <w:t>The successful bidder shall execute a contract on forms satisfactory to the church.</w:t>
      </w:r>
    </w:p>
    <w:p w14:paraId="1D1EF1DB" w14:textId="77777777" w:rsidR="000937FE" w:rsidRDefault="000937FE" w:rsidP="008B4111">
      <w:pPr>
        <w:tabs>
          <w:tab w:val="left" w:pos="5715"/>
        </w:tabs>
        <w:spacing w:after="0" w:line="240" w:lineRule="auto"/>
        <w:rPr>
          <w:rFonts w:ascii="Arial" w:hAnsi="Arial" w:cs="Arial"/>
          <w:sz w:val="22"/>
          <w:szCs w:val="22"/>
        </w:rPr>
      </w:pPr>
    </w:p>
    <w:p w14:paraId="440E9818" w14:textId="41E05F8F"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t>The bidder to whom the contract is awarded shall, within 15 calendar days of the notice of award, furnish the church with two original copies of the executed contract.</w:t>
      </w:r>
    </w:p>
    <w:p w14:paraId="4E81CD07" w14:textId="77777777" w:rsidR="000937FE" w:rsidRDefault="000937FE" w:rsidP="008B4111">
      <w:pPr>
        <w:tabs>
          <w:tab w:val="left" w:pos="5715"/>
        </w:tabs>
        <w:spacing w:after="0" w:line="240" w:lineRule="auto"/>
        <w:rPr>
          <w:rFonts w:ascii="Arial" w:hAnsi="Arial" w:cs="Arial"/>
          <w:sz w:val="22"/>
          <w:szCs w:val="22"/>
        </w:rPr>
      </w:pPr>
    </w:p>
    <w:p w14:paraId="6A8C2467" w14:textId="08704A03"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t>At or prior to delivery of the signed contract, the successful bidder shall deliver to the church the Certificate of Insurance required by these documents. The Certificates of Insurance shall be provided to the church prior to the start of work. Failure to provide the required Certificate of Insurance shall subject the successful bidder to loss of time from the construction period equal to the delay in furnishing required materials.</w:t>
      </w:r>
    </w:p>
    <w:p w14:paraId="1E4A6B7E" w14:textId="77777777" w:rsidR="000937FE" w:rsidRDefault="000937FE" w:rsidP="008B4111">
      <w:pPr>
        <w:tabs>
          <w:tab w:val="left" w:pos="5715"/>
        </w:tabs>
        <w:spacing w:after="0" w:line="240" w:lineRule="auto"/>
        <w:rPr>
          <w:rFonts w:ascii="Arial" w:hAnsi="Arial" w:cs="Arial"/>
          <w:sz w:val="22"/>
          <w:szCs w:val="22"/>
        </w:rPr>
      </w:pPr>
    </w:p>
    <w:p w14:paraId="37A4042F" w14:textId="2BCFAE47"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t>The contract shall not be subject to prevailing wage rates.</w:t>
      </w:r>
    </w:p>
    <w:p w14:paraId="78DE353F" w14:textId="77777777" w:rsidR="000937FE" w:rsidRDefault="000937FE" w:rsidP="008B4111">
      <w:pPr>
        <w:tabs>
          <w:tab w:val="left" w:pos="5715"/>
        </w:tabs>
        <w:spacing w:after="0" w:line="240" w:lineRule="auto"/>
        <w:rPr>
          <w:rFonts w:ascii="Arial" w:hAnsi="Arial" w:cs="Arial"/>
          <w:sz w:val="22"/>
          <w:szCs w:val="22"/>
        </w:rPr>
      </w:pPr>
    </w:p>
    <w:p w14:paraId="45C9ABC6" w14:textId="3C713851"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t xml:space="preserve">Any person contemplating submission of a bid for the work, who is in doubt as to the true meaning of any part of the proposed contract documents, or who finds discrepancies in </w:t>
      </w:r>
      <w:proofErr w:type="gramStart"/>
      <w:r>
        <w:rPr>
          <w:rFonts w:ascii="Arial" w:hAnsi="Arial" w:cs="Arial"/>
          <w:sz w:val="22"/>
          <w:szCs w:val="22"/>
        </w:rPr>
        <w:t>or</w:t>
      </w:r>
      <w:proofErr w:type="gramEnd"/>
      <w:r>
        <w:rPr>
          <w:rFonts w:ascii="Arial" w:hAnsi="Arial" w:cs="Arial"/>
          <w:sz w:val="22"/>
          <w:szCs w:val="22"/>
        </w:rPr>
        <w:t xml:space="preserve"> omissions from any part thereof, shall request an interpretation from the church not later than five working days prior to the due date for receipt of bids.</w:t>
      </w:r>
    </w:p>
    <w:p w14:paraId="1F3F9584" w14:textId="77777777" w:rsidR="000937FE" w:rsidRDefault="000937FE" w:rsidP="008B4111">
      <w:pPr>
        <w:tabs>
          <w:tab w:val="left" w:pos="5715"/>
        </w:tabs>
        <w:spacing w:after="0" w:line="240" w:lineRule="auto"/>
        <w:rPr>
          <w:rFonts w:ascii="Arial" w:hAnsi="Arial" w:cs="Arial"/>
          <w:sz w:val="22"/>
          <w:szCs w:val="22"/>
        </w:rPr>
      </w:pPr>
    </w:p>
    <w:p w14:paraId="6CD6DC9B" w14:textId="6BB2FB1E"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t>The agreement will contain a stipulation that work shall be completed within one hundred calendar days following issuance of the notice to proceed by the church. The work shall begin as soon as possible after award of the contract and shall be completed on or prior to completion date as calculated by the church.</w:t>
      </w:r>
    </w:p>
    <w:p w14:paraId="7FB1BD7C" w14:textId="77777777" w:rsidR="000937FE" w:rsidRDefault="000937FE" w:rsidP="008B4111">
      <w:pPr>
        <w:tabs>
          <w:tab w:val="left" w:pos="5715"/>
        </w:tabs>
        <w:spacing w:after="0" w:line="240" w:lineRule="auto"/>
        <w:rPr>
          <w:rFonts w:ascii="Arial" w:hAnsi="Arial" w:cs="Arial"/>
          <w:sz w:val="22"/>
          <w:szCs w:val="22"/>
        </w:rPr>
      </w:pPr>
    </w:p>
    <w:p w14:paraId="2211E274" w14:textId="4414F988" w:rsidR="000937FE" w:rsidRDefault="000937FE" w:rsidP="008B4111">
      <w:pPr>
        <w:tabs>
          <w:tab w:val="left" w:pos="5715"/>
        </w:tabs>
        <w:spacing w:after="0" w:line="240" w:lineRule="auto"/>
        <w:rPr>
          <w:rFonts w:ascii="Arial" w:hAnsi="Arial" w:cs="Arial"/>
          <w:sz w:val="22"/>
          <w:szCs w:val="22"/>
        </w:rPr>
      </w:pPr>
      <w:r>
        <w:rPr>
          <w:rFonts w:ascii="Arial" w:hAnsi="Arial" w:cs="Arial"/>
          <w:sz w:val="22"/>
          <w:szCs w:val="22"/>
        </w:rPr>
        <w:t xml:space="preserve">Retainage amount of five percent of the contract sum shall be withheld by the church until such time as the church and its representative are satisfied that all work has been completed an all requirements of these documents have </w:t>
      </w:r>
      <w:r w:rsidR="00BC642D">
        <w:rPr>
          <w:rFonts w:ascii="Arial" w:hAnsi="Arial" w:cs="Arial"/>
          <w:sz w:val="22"/>
          <w:szCs w:val="22"/>
        </w:rPr>
        <w:t>been</w:t>
      </w:r>
      <w:r>
        <w:rPr>
          <w:rFonts w:ascii="Arial" w:hAnsi="Arial" w:cs="Arial"/>
          <w:sz w:val="22"/>
          <w:szCs w:val="22"/>
        </w:rPr>
        <w:t xml:space="preserve"> met. All retainages shall be paid within thirty days of acceptance of completed work by the church. The church will require partial releases of liens from all subcontractors at all scheduled payments and complete release of liens from the contractor and all subcontractors prior to final payment.</w:t>
      </w:r>
    </w:p>
    <w:p w14:paraId="7DFB4C18" w14:textId="77777777" w:rsidR="000937FE" w:rsidRDefault="000937FE" w:rsidP="008B4111">
      <w:pPr>
        <w:tabs>
          <w:tab w:val="left" w:pos="5715"/>
        </w:tabs>
        <w:spacing w:after="0" w:line="240" w:lineRule="auto"/>
        <w:rPr>
          <w:rFonts w:ascii="Arial" w:hAnsi="Arial" w:cs="Arial"/>
          <w:sz w:val="22"/>
          <w:szCs w:val="22"/>
        </w:rPr>
      </w:pPr>
    </w:p>
    <w:p w14:paraId="60F70051" w14:textId="77777777" w:rsidR="00BC642D"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Bidder name:</w:t>
      </w:r>
    </w:p>
    <w:p w14:paraId="349506DC" w14:textId="77777777" w:rsidR="00BC642D" w:rsidRPr="00DF0B9A" w:rsidRDefault="00BC642D" w:rsidP="00BC642D">
      <w:pPr>
        <w:tabs>
          <w:tab w:val="left" w:pos="5715"/>
        </w:tabs>
        <w:spacing w:after="0" w:line="240" w:lineRule="auto"/>
        <w:rPr>
          <w:rFonts w:ascii="Arial" w:hAnsi="Arial" w:cs="Arial"/>
          <w:b/>
          <w:bCs/>
          <w:sz w:val="22"/>
          <w:szCs w:val="22"/>
        </w:rPr>
      </w:pPr>
    </w:p>
    <w:p w14:paraId="7ED4067A" w14:textId="77777777" w:rsidR="00BC642D"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Bidder signature:</w:t>
      </w:r>
    </w:p>
    <w:p w14:paraId="4D77EA90" w14:textId="77777777" w:rsidR="00BC642D" w:rsidRDefault="00BC642D" w:rsidP="00BC642D">
      <w:pPr>
        <w:tabs>
          <w:tab w:val="left" w:pos="5715"/>
        </w:tabs>
        <w:spacing w:after="0" w:line="240" w:lineRule="auto"/>
        <w:rPr>
          <w:rFonts w:ascii="Arial" w:hAnsi="Arial" w:cs="Arial"/>
          <w:b/>
          <w:bCs/>
          <w:sz w:val="22"/>
          <w:szCs w:val="22"/>
        </w:rPr>
      </w:pPr>
    </w:p>
    <w:p w14:paraId="05A5E4C3" w14:textId="77777777" w:rsidR="00BC642D" w:rsidRDefault="00BC642D" w:rsidP="00BC642D">
      <w:pPr>
        <w:tabs>
          <w:tab w:val="left" w:pos="5715"/>
        </w:tabs>
        <w:spacing w:after="0" w:line="240" w:lineRule="auto"/>
        <w:rPr>
          <w:rFonts w:ascii="Arial" w:hAnsi="Arial" w:cs="Arial"/>
          <w:b/>
          <w:bCs/>
          <w:sz w:val="22"/>
          <w:szCs w:val="22"/>
        </w:rPr>
      </w:pPr>
    </w:p>
    <w:p w14:paraId="39AFF56A" w14:textId="77777777" w:rsidR="00BC642D" w:rsidRPr="00DF0B9A" w:rsidRDefault="00BC642D" w:rsidP="00BC642D">
      <w:pPr>
        <w:tabs>
          <w:tab w:val="left" w:pos="5715"/>
        </w:tabs>
        <w:spacing w:after="0" w:line="240" w:lineRule="auto"/>
        <w:rPr>
          <w:rFonts w:ascii="Arial" w:hAnsi="Arial" w:cs="Arial"/>
          <w:b/>
          <w:bCs/>
          <w:sz w:val="22"/>
          <w:szCs w:val="22"/>
        </w:rPr>
      </w:pPr>
    </w:p>
    <w:p w14:paraId="27097B78" w14:textId="77777777" w:rsidR="00BC642D" w:rsidRPr="00DF0B9A"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Company Address:</w:t>
      </w:r>
    </w:p>
    <w:p w14:paraId="31D27BE4" w14:textId="77777777" w:rsidR="00BC642D" w:rsidRPr="00DF0B9A"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License Number:</w:t>
      </w:r>
    </w:p>
    <w:p w14:paraId="72E7B6BD" w14:textId="77777777" w:rsidR="00BC642D" w:rsidRPr="00DF0B9A"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License Type:</w:t>
      </w:r>
    </w:p>
    <w:p w14:paraId="3E5A537E" w14:textId="77777777" w:rsidR="00BC642D" w:rsidRPr="00DF0B9A"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Bid date:</w:t>
      </w:r>
    </w:p>
    <w:p w14:paraId="2A41D2BB" w14:textId="77777777" w:rsidR="00BC642D" w:rsidRDefault="00BC642D" w:rsidP="00BC642D">
      <w:pPr>
        <w:tabs>
          <w:tab w:val="left" w:pos="5715"/>
        </w:tabs>
        <w:spacing w:after="0" w:line="240" w:lineRule="auto"/>
        <w:rPr>
          <w:rFonts w:ascii="Arial" w:hAnsi="Arial" w:cs="Arial"/>
          <w:b/>
          <w:bCs/>
          <w:sz w:val="22"/>
          <w:szCs w:val="22"/>
        </w:rPr>
      </w:pPr>
      <w:r w:rsidRPr="00DF0B9A">
        <w:rPr>
          <w:rFonts w:ascii="Arial" w:hAnsi="Arial" w:cs="Arial"/>
          <w:b/>
          <w:bCs/>
          <w:sz w:val="22"/>
          <w:szCs w:val="22"/>
        </w:rPr>
        <w:t>Bid time:</w:t>
      </w:r>
    </w:p>
    <w:p w14:paraId="0A326A81" w14:textId="77777777" w:rsidR="000937FE" w:rsidRPr="000937FE" w:rsidRDefault="000937FE" w:rsidP="008B4111">
      <w:pPr>
        <w:tabs>
          <w:tab w:val="left" w:pos="5715"/>
        </w:tabs>
        <w:spacing w:after="0" w:line="240" w:lineRule="auto"/>
        <w:rPr>
          <w:rFonts w:ascii="Arial" w:hAnsi="Arial" w:cs="Arial"/>
          <w:sz w:val="22"/>
          <w:szCs w:val="22"/>
        </w:rPr>
      </w:pPr>
    </w:p>
    <w:sectPr w:rsidR="000937FE" w:rsidRPr="000937FE">
      <w:footerReference w:type="default" r:id="rId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7AEC6" w14:textId="77777777" w:rsidR="00EB4F14" w:rsidRDefault="00EB4F14" w:rsidP="002F4B42">
      <w:pPr>
        <w:spacing w:after="0" w:line="240" w:lineRule="auto"/>
      </w:pPr>
      <w:r>
        <w:separator/>
      </w:r>
    </w:p>
  </w:endnote>
  <w:endnote w:type="continuationSeparator" w:id="0">
    <w:p w14:paraId="759FF157" w14:textId="77777777" w:rsidR="00EB4F14" w:rsidRDefault="00EB4F14" w:rsidP="002F4B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97B67" w14:textId="144D0CF0" w:rsidR="002F4B42" w:rsidRPr="002F4B42" w:rsidRDefault="002F4B42">
    <w:pPr>
      <w:pStyle w:val="Footer"/>
      <w:rPr>
        <w:sz w:val="22"/>
        <w:szCs w:val="22"/>
      </w:rPr>
    </w:pPr>
    <w:r w:rsidRPr="002F4B42">
      <w:rPr>
        <w:sz w:val="22"/>
        <w:szCs w:val="22"/>
      </w:rPr>
      <w:t>Golden Hill United Methodist Church, 210 Elm St., Bridgeport, CT. 06604, Bid Documents 2025</w:t>
    </w:r>
  </w:p>
  <w:p w14:paraId="386A9232" w14:textId="77777777" w:rsidR="002F4B42" w:rsidRDefault="002F4B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A74EE5" w14:textId="77777777" w:rsidR="00EB4F14" w:rsidRDefault="00EB4F14" w:rsidP="002F4B42">
      <w:pPr>
        <w:spacing w:after="0" w:line="240" w:lineRule="auto"/>
      </w:pPr>
      <w:r>
        <w:separator/>
      </w:r>
    </w:p>
  </w:footnote>
  <w:footnote w:type="continuationSeparator" w:id="0">
    <w:p w14:paraId="294AB634" w14:textId="77777777" w:rsidR="00EB4F14" w:rsidRDefault="00EB4F14" w:rsidP="002F4B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860404"/>
    <w:multiLevelType w:val="multilevel"/>
    <w:tmpl w:val="7736D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EF4E7D"/>
    <w:multiLevelType w:val="multilevel"/>
    <w:tmpl w:val="D09A2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244906"/>
    <w:multiLevelType w:val="multilevel"/>
    <w:tmpl w:val="678CC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8F5425"/>
    <w:multiLevelType w:val="multilevel"/>
    <w:tmpl w:val="B1F21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ED12A4"/>
    <w:multiLevelType w:val="hybridMultilevel"/>
    <w:tmpl w:val="21E6E6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F4B01BB"/>
    <w:multiLevelType w:val="hybridMultilevel"/>
    <w:tmpl w:val="BA2C9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2F67A0"/>
    <w:multiLevelType w:val="multilevel"/>
    <w:tmpl w:val="5FE67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D00666"/>
    <w:multiLevelType w:val="multilevel"/>
    <w:tmpl w:val="30F6B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2841CC"/>
    <w:multiLevelType w:val="multilevel"/>
    <w:tmpl w:val="D0F616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5F051DE"/>
    <w:multiLevelType w:val="multilevel"/>
    <w:tmpl w:val="DB9EF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A33E3B"/>
    <w:multiLevelType w:val="hybridMultilevel"/>
    <w:tmpl w:val="9EDA91F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365F01"/>
    <w:multiLevelType w:val="multilevel"/>
    <w:tmpl w:val="DEA8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8A46257"/>
    <w:multiLevelType w:val="multilevel"/>
    <w:tmpl w:val="BAC84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C9E6C8A"/>
    <w:multiLevelType w:val="multilevel"/>
    <w:tmpl w:val="92125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32F51E7"/>
    <w:multiLevelType w:val="multilevel"/>
    <w:tmpl w:val="A26C7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18D7FFB"/>
    <w:multiLevelType w:val="multilevel"/>
    <w:tmpl w:val="33E2B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65891177">
    <w:abstractNumId w:val="10"/>
  </w:num>
  <w:num w:numId="2" w16cid:durableId="811606206">
    <w:abstractNumId w:val="5"/>
  </w:num>
  <w:num w:numId="3" w16cid:durableId="1852064715">
    <w:abstractNumId w:val="4"/>
  </w:num>
  <w:num w:numId="4" w16cid:durableId="1167162483">
    <w:abstractNumId w:val="14"/>
  </w:num>
  <w:num w:numId="5" w16cid:durableId="1723286034">
    <w:abstractNumId w:val="2"/>
  </w:num>
  <w:num w:numId="6" w16cid:durableId="1520778768">
    <w:abstractNumId w:val="15"/>
  </w:num>
  <w:num w:numId="7" w16cid:durableId="1393578515">
    <w:abstractNumId w:val="7"/>
  </w:num>
  <w:num w:numId="8" w16cid:durableId="453404308">
    <w:abstractNumId w:val="12"/>
  </w:num>
  <w:num w:numId="9" w16cid:durableId="708148717">
    <w:abstractNumId w:val="0"/>
  </w:num>
  <w:num w:numId="10" w16cid:durableId="2145736418">
    <w:abstractNumId w:val="6"/>
  </w:num>
  <w:num w:numId="11" w16cid:durableId="749691121">
    <w:abstractNumId w:val="11"/>
  </w:num>
  <w:num w:numId="12" w16cid:durableId="330564389">
    <w:abstractNumId w:val="9"/>
  </w:num>
  <w:num w:numId="13" w16cid:durableId="737559917">
    <w:abstractNumId w:val="8"/>
  </w:num>
  <w:num w:numId="14" w16cid:durableId="167642661">
    <w:abstractNumId w:val="1"/>
  </w:num>
  <w:num w:numId="15" w16cid:durableId="23865614">
    <w:abstractNumId w:val="13"/>
  </w:num>
  <w:num w:numId="16" w16cid:durableId="11335196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CE3"/>
    <w:rsid w:val="00044A6F"/>
    <w:rsid w:val="000646C2"/>
    <w:rsid w:val="00075D4D"/>
    <w:rsid w:val="000827CC"/>
    <w:rsid w:val="00085705"/>
    <w:rsid w:val="000937FE"/>
    <w:rsid w:val="000D2DBD"/>
    <w:rsid w:val="000D4A7F"/>
    <w:rsid w:val="000D7661"/>
    <w:rsid w:val="00122427"/>
    <w:rsid w:val="00164C98"/>
    <w:rsid w:val="001D3EE9"/>
    <w:rsid w:val="00216FFD"/>
    <w:rsid w:val="002220BE"/>
    <w:rsid w:val="00230944"/>
    <w:rsid w:val="002631E4"/>
    <w:rsid w:val="002647FC"/>
    <w:rsid w:val="00292159"/>
    <w:rsid w:val="00294A90"/>
    <w:rsid w:val="00295000"/>
    <w:rsid w:val="002A53CF"/>
    <w:rsid w:val="002E0A4B"/>
    <w:rsid w:val="002E49B0"/>
    <w:rsid w:val="002F4B42"/>
    <w:rsid w:val="00322154"/>
    <w:rsid w:val="003705A4"/>
    <w:rsid w:val="003A48B2"/>
    <w:rsid w:val="003A6201"/>
    <w:rsid w:val="003B7518"/>
    <w:rsid w:val="003D0E01"/>
    <w:rsid w:val="00430A0E"/>
    <w:rsid w:val="00433DA9"/>
    <w:rsid w:val="00481DEB"/>
    <w:rsid w:val="004979CF"/>
    <w:rsid w:val="004A20CA"/>
    <w:rsid w:val="00502DC3"/>
    <w:rsid w:val="00537C59"/>
    <w:rsid w:val="005E4C9D"/>
    <w:rsid w:val="00653653"/>
    <w:rsid w:val="006B6DE5"/>
    <w:rsid w:val="006D4099"/>
    <w:rsid w:val="006D7083"/>
    <w:rsid w:val="0078337E"/>
    <w:rsid w:val="007A3CE3"/>
    <w:rsid w:val="007C7151"/>
    <w:rsid w:val="007D0D8A"/>
    <w:rsid w:val="007D2483"/>
    <w:rsid w:val="008414FD"/>
    <w:rsid w:val="00852646"/>
    <w:rsid w:val="00854A09"/>
    <w:rsid w:val="00886086"/>
    <w:rsid w:val="008B4111"/>
    <w:rsid w:val="008B5655"/>
    <w:rsid w:val="008C321B"/>
    <w:rsid w:val="008D33BC"/>
    <w:rsid w:val="00900932"/>
    <w:rsid w:val="0091659C"/>
    <w:rsid w:val="00935122"/>
    <w:rsid w:val="00990311"/>
    <w:rsid w:val="009E4B04"/>
    <w:rsid w:val="009F67C4"/>
    <w:rsid w:val="00A44F7C"/>
    <w:rsid w:val="00A65CD8"/>
    <w:rsid w:val="00A747C5"/>
    <w:rsid w:val="00A81F34"/>
    <w:rsid w:val="00AC0554"/>
    <w:rsid w:val="00AC4F76"/>
    <w:rsid w:val="00B07C6F"/>
    <w:rsid w:val="00B178BE"/>
    <w:rsid w:val="00B50362"/>
    <w:rsid w:val="00B508B1"/>
    <w:rsid w:val="00B8591E"/>
    <w:rsid w:val="00BA6BF2"/>
    <w:rsid w:val="00BC642D"/>
    <w:rsid w:val="00BD4375"/>
    <w:rsid w:val="00BE4581"/>
    <w:rsid w:val="00BE6954"/>
    <w:rsid w:val="00C7314E"/>
    <w:rsid w:val="00C84DE3"/>
    <w:rsid w:val="00C91B2E"/>
    <w:rsid w:val="00C92876"/>
    <w:rsid w:val="00CA317D"/>
    <w:rsid w:val="00CE220A"/>
    <w:rsid w:val="00CE5459"/>
    <w:rsid w:val="00D35B39"/>
    <w:rsid w:val="00D5794D"/>
    <w:rsid w:val="00D80462"/>
    <w:rsid w:val="00D836B6"/>
    <w:rsid w:val="00D87C2B"/>
    <w:rsid w:val="00D91695"/>
    <w:rsid w:val="00D92D80"/>
    <w:rsid w:val="00DF0B9A"/>
    <w:rsid w:val="00E1029F"/>
    <w:rsid w:val="00E14ECD"/>
    <w:rsid w:val="00E67F00"/>
    <w:rsid w:val="00E87659"/>
    <w:rsid w:val="00EA496A"/>
    <w:rsid w:val="00EB3BC5"/>
    <w:rsid w:val="00EB4F14"/>
    <w:rsid w:val="00EE7BD9"/>
    <w:rsid w:val="00EF3B4E"/>
    <w:rsid w:val="00F07CF5"/>
    <w:rsid w:val="00F45263"/>
    <w:rsid w:val="00F62789"/>
    <w:rsid w:val="00F65359"/>
    <w:rsid w:val="00F678BC"/>
    <w:rsid w:val="00F81AD7"/>
    <w:rsid w:val="00F924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2C970"/>
  <w15:chartTrackingRefBased/>
  <w15:docId w15:val="{ADF40FBC-B402-46D4-AD5F-842C11289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A3CE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A3CE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A3CE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A3CE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A3CE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A3CE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3CE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3CE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3CE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3CE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A3CE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A3CE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A3CE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A3CE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A3CE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3CE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3CE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3CE3"/>
    <w:rPr>
      <w:rFonts w:eastAsiaTheme="majorEastAsia" w:cstheme="majorBidi"/>
      <w:color w:val="272727" w:themeColor="text1" w:themeTint="D8"/>
    </w:rPr>
  </w:style>
  <w:style w:type="paragraph" w:styleId="Title">
    <w:name w:val="Title"/>
    <w:basedOn w:val="Normal"/>
    <w:next w:val="Normal"/>
    <w:link w:val="TitleChar"/>
    <w:uiPriority w:val="10"/>
    <w:qFormat/>
    <w:rsid w:val="007A3CE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3CE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3CE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3CE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3CE3"/>
    <w:pPr>
      <w:spacing w:before="160"/>
      <w:jc w:val="center"/>
    </w:pPr>
    <w:rPr>
      <w:i/>
      <w:iCs/>
      <w:color w:val="404040" w:themeColor="text1" w:themeTint="BF"/>
    </w:rPr>
  </w:style>
  <w:style w:type="character" w:customStyle="1" w:styleId="QuoteChar">
    <w:name w:val="Quote Char"/>
    <w:basedOn w:val="DefaultParagraphFont"/>
    <w:link w:val="Quote"/>
    <w:uiPriority w:val="29"/>
    <w:rsid w:val="007A3CE3"/>
    <w:rPr>
      <w:i/>
      <w:iCs/>
      <w:color w:val="404040" w:themeColor="text1" w:themeTint="BF"/>
    </w:rPr>
  </w:style>
  <w:style w:type="paragraph" w:styleId="ListParagraph">
    <w:name w:val="List Paragraph"/>
    <w:basedOn w:val="Normal"/>
    <w:uiPriority w:val="34"/>
    <w:qFormat/>
    <w:rsid w:val="007A3CE3"/>
    <w:pPr>
      <w:ind w:left="720"/>
      <w:contextualSpacing/>
    </w:pPr>
  </w:style>
  <w:style w:type="character" w:styleId="IntenseEmphasis">
    <w:name w:val="Intense Emphasis"/>
    <w:basedOn w:val="DefaultParagraphFont"/>
    <w:uiPriority w:val="21"/>
    <w:qFormat/>
    <w:rsid w:val="007A3CE3"/>
    <w:rPr>
      <w:i/>
      <w:iCs/>
      <w:color w:val="0F4761" w:themeColor="accent1" w:themeShade="BF"/>
    </w:rPr>
  </w:style>
  <w:style w:type="paragraph" w:styleId="IntenseQuote">
    <w:name w:val="Intense Quote"/>
    <w:basedOn w:val="Normal"/>
    <w:next w:val="Normal"/>
    <w:link w:val="IntenseQuoteChar"/>
    <w:uiPriority w:val="30"/>
    <w:qFormat/>
    <w:rsid w:val="007A3CE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A3CE3"/>
    <w:rPr>
      <w:i/>
      <w:iCs/>
      <w:color w:val="0F4761" w:themeColor="accent1" w:themeShade="BF"/>
    </w:rPr>
  </w:style>
  <w:style w:type="character" w:styleId="IntenseReference">
    <w:name w:val="Intense Reference"/>
    <w:basedOn w:val="DefaultParagraphFont"/>
    <w:uiPriority w:val="32"/>
    <w:qFormat/>
    <w:rsid w:val="007A3CE3"/>
    <w:rPr>
      <w:b/>
      <w:bCs/>
      <w:smallCaps/>
      <w:color w:val="0F4761" w:themeColor="accent1" w:themeShade="BF"/>
      <w:spacing w:val="5"/>
    </w:rPr>
  </w:style>
  <w:style w:type="character" w:styleId="Hyperlink">
    <w:name w:val="Hyperlink"/>
    <w:basedOn w:val="DefaultParagraphFont"/>
    <w:uiPriority w:val="99"/>
    <w:unhideWhenUsed/>
    <w:rsid w:val="007A3CE3"/>
    <w:rPr>
      <w:color w:val="467886" w:themeColor="hyperlink"/>
      <w:u w:val="single"/>
    </w:rPr>
  </w:style>
  <w:style w:type="character" w:styleId="UnresolvedMention">
    <w:name w:val="Unresolved Mention"/>
    <w:basedOn w:val="DefaultParagraphFont"/>
    <w:uiPriority w:val="99"/>
    <w:semiHidden/>
    <w:unhideWhenUsed/>
    <w:rsid w:val="007A3CE3"/>
    <w:rPr>
      <w:color w:val="605E5C"/>
      <w:shd w:val="clear" w:color="auto" w:fill="E1DFDD"/>
    </w:rPr>
  </w:style>
  <w:style w:type="paragraph" w:styleId="Header">
    <w:name w:val="header"/>
    <w:basedOn w:val="Normal"/>
    <w:link w:val="HeaderChar"/>
    <w:uiPriority w:val="99"/>
    <w:unhideWhenUsed/>
    <w:rsid w:val="002F4B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4B42"/>
  </w:style>
  <w:style w:type="paragraph" w:styleId="Footer">
    <w:name w:val="footer"/>
    <w:basedOn w:val="Normal"/>
    <w:link w:val="FooterChar"/>
    <w:uiPriority w:val="99"/>
    <w:unhideWhenUsed/>
    <w:rsid w:val="002F4B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4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g"/><Relationship Id="rId42" Type="http://schemas.openxmlformats.org/officeDocument/2006/relationships/image" Target="cid:d7573b79-79cb-448d-929e-ed8cb7fd88cd@namprd09.prod.outlook.com" TargetMode="External"/><Relationship Id="rId47" Type="http://schemas.openxmlformats.org/officeDocument/2006/relationships/image" Target="media/image30.jpg"/><Relationship Id="rId63" Type="http://schemas.openxmlformats.org/officeDocument/2006/relationships/image" Target="media/image46.jpg"/><Relationship Id="rId68" Type="http://schemas.openxmlformats.org/officeDocument/2006/relationships/image" Target="media/image51.jpg"/><Relationship Id="rId16" Type="http://schemas.openxmlformats.org/officeDocument/2006/relationships/image" Target="media/image7.jpg"/><Relationship Id="rId11" Type="http://schemas.openxmlformats.org/officeDocument/2006/relationships/image" Target="media/image3.png"/><Relationship Id="rId24" Type="http://schemas.openxmlformats.org/officeDocument/2006/relationships/image" Target="media/image15.jpg"/><Relationship Id="rId32" Type="http://schemas.openxmlformats.org/officeDocument/2006/relationships/image" Target="cid:B92E7993-A3A8-41D6-AD75-B7C3B76B2290" TargetMode="External"/><Relationship Id="rId37" Type="http://schemas.openxmlformats.org/officeDocument/2006/relationships/image" Target="media/image23.jpeg"/><Relationship Id="rId40" Type="http://schemas.openxmlformats.org/officeDocument/2006/relationships/image" Target="cid:45087ed0-015a-4493-ac97-1acd00640719@namprd09.prod.outlook.com" TargetMode="External"/><Relationship Id="rId45" Type="http://schemas.openxmlformats.org/officeDocument/2006/relationships/image" Target="media/image28.jpg"/><Relationship Id="rId53" Type="http://schemas.openxmlformats.org/officeDocument/2006/relationships/image" Target="media/image36.jpg"/><Relationship Id="rId58" Type="http://schemas.openxmlformats.org/officeDocument/2006/relationships/image" Target="media/image41.jpg"/><Relationship Id="rId66" Type="http://schemas.openxmlformats.org/officeDocument/2006/relationships/image" Target="media/image49.jpg"/><Relationship Id="rId74" Type="http://schemas.openxmlformats.org/officeDocument/2006/relationships/image" Target="media/image57.jp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4.jp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cid:8364B87C-2967-42BA-A04B-DF1D33F845BB" TargetMode="External"/><Relationship Id="rId35" Type="http://schemas.openxmlformats.org/officeDocument/2006/relationships/image" Target="media/image22.jpeg"/><Relationship Id="rId43" Type="http://schemas.openxmlformats.org/officeDocument/2006/relationships/image" Target="media/image26.jpg"/><Relationship Id="rId48" Type="http://schemas.openxmlformats.org/officeDocument/2006/relationships/image" Target="media/image31.jpg"/><Relationship Id="rId56" Type="http://schemas.openxmlformats.org/officeDocument/2006/relationships/image" Target="media/image39.jpg"/><Relationship Id="rId64" Type="http://schemas.openxmlformats.org/officeDocument/2006/relationships/image" Target="media/image47.jpg"/><Relationship Id="rId69" Type="http://schemas.openxmlformats.org/officeDocument/2006/relationships/image" Target="media/image52.jpg"/><Relationship Id="rId77" Type="http://schemas.openxmlformats.org/officeDocument/2006/relationships/image" Target="media/image60.jpg"/><Relationship Id="rId8" Type="http://schemas.openxmlformats.org/officeDocument/2006/relationships/hyperlink" Target="mailto:Jeremiah.Paul@nyac-umc.com" TargetMode="External"/><Relationship Id="rId51" Type="http://schemas.openxmlformats.org/officeDocument/2006/relationships/image" Target="media/image34.jpg"/><Relationship Id="rId72" Type="http://schemas.openxmlformats.org/officeDocument/2006/relationships/image" Target="media/image55.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1.png"/><Relationship Id="rId38" Type="http://schemas.openxmlformats.org/officeDocument/2006/relationships/image" Target="cid:3eae7647-a7ed-433a-8f4b-72b1e549bbbc@namprd09.prod.outlook.com" TargetMode="External"/><Relationship Id="rId46" Type="http://schemas.openxmlformats.org/officeDocument/2006/relationships/image" Target="media/image29.jpg"/><Relationship Id="rId59" Type="http://schemas.openxmlformats.org/officeDocument/2006/relationships/image" Target="media/image42.jpg"/><Relationship Id="rId67" Type="http://schemas.openxmlformats.org/officeDocument/2006/relationships/image" Target="media/image50.jpg"/><Relationship Id="rId20" Type="http://schemas.openxmlformats.org/officeDocument/2006/relationships/image" Target="media/image11.jpg"/><Relationship Id="rId41" Type="http://schemas.openxmlformats.org/officeDocument/2006/relationships/image" Target="media/image25.jpeg"/><Relationship Id="rId54" Type="http://schemas.openxmlformats.org/officeDocument/2006/relationships/image" Target="media/image37.jpg"/><Relationship Id="rId62" Type="http://schemas.openxmlformats.org/officeDocument/2006/relationships/image" Target="media/image45.jpg"/><Relationship Id="rId70" Type="http://schemas.openxmlformats.org/officeDocument/2006/relationships/image" Target="media/image53.jpg"/><Relationship Id="rId75" Type="http://schemas.openxmlformats.org/officeDocument/2006/relationships/image" Target="media/image5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cid:94B393F3-E4F5-497F-9F19-2DDD837B2ECE" TargetMode="External"/><Relationship Id="rId36" Type="http://schemas.openxmlformats.org/officeDocument/2006/relationships/image" Target="cid:33e03821-dfc1-49b1-a645-5099c12e2825@namprd09.prod.outlook.com" TargetMode="External"/><Relationship Id="rId49" Type="http://schemas.openxmlformats.org/officeDocument/2006/relationships/image" Target="media/image32.jpg"/><Relationship Id="rId57" Type="http://schemas.openxmlformats.org/officeDocument/2006/relationships/image" Target="media/image40.jp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27.jpg"/><Relationship Id="rId52" Type="http://schemas.openxmlformats.org/officeDocument/2006/relationships/image" Target="media/image35.jpg"/><Relationship Id="rId60" Type="http://schemas.openxmlformats.org/officeDocument/2006/relationships/image" Target="media/image43.jpg"/><Relationship Id="rId65" Type="http://schemas.openxmlformats.org/officeDocument/2006/relationships/image" Target="media/image48.jpg"/><Relationship Id="rId73" Type="http://schemas.openxmlformats.org/officeDocument/2006/relationships/image" Target="media/image56.jp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mailto:Jeremiah.Paul@nyac-umc.com" TargetMode="External"/><Relationship Id="rId18" Type="http://schemas.openxmlformats.org/officeDocument/2006/relationships/image" Target="media/image9.jpg"/><Relationship Id="rId39" Type="http://schemas.openxmlformats.org/officeDocument/2006/relationships/image" Target="media/image24.jpeg"/><Relationship Id="rId34" Type="http://schemas.openxmlformats.org/officeDocument/2006/relationships/image" Target="cid:ii_19aa21322d45b16b22" TargetMode="External"/><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jpg"/><Relationship Id="rId7" Type="http://schemas.openxmlformats.org/officeDocument/2006/relationships/endnotes" Target="endnotes.xml"/><Relationship Id="rId71" Type="http://schemas.openxmlformats.org/officeDocument/2006/relationships/image" Target="media/image54.jpg"/><Relationship Id="rId2" Type="http://schemas.openxmlformats.org/officeDocument/2006/relationships/numbering" Target="numbering.xml"/><Relationship Id="rId2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27715-DEF6-4F1B-9AC6-2CC0452AF5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1796</Words>
  <Characters>10238</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State of Connecticut</Company>
  <LinksUpToDate>false</LinksUpToDate>
  <CharactersWithSpaces>12010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Fink, Erin</dc:creator>
  <cp:keywords/>
  <dc:description/>
  <cp:lastModifiedBy>Kristen Hopewood</cp:lastModifiedBy>
  <cp:revision>2</cp:revision>
  <dcterms:created xsi:type="dcterms:W3CDTF">2026-03-02T19:58:00Z</dcterms:created>
  <dcterms:modified xsi:type="dcterms:W3CDTF">2026-03-02T19:58:00Z</dcterms:modified>
</cp:coreProperties>
</file>